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248" w:rsidRPr="00405D82" w:rsidRDefault="00EF1DFF" w:rsidP="00F96E95">
      <w:pPr>
        <w:spacing w:after="0" w:line="240" w:lineRule="auto"/>
        <w:rPr>
          <w:rFonts w:cstheme="minorHAnsi"/>
          <w:b/>
          <w:sz w:val="24"/>
          <w:szCs w:val="24"/>
        </w:rPr>
      </w:pPr>
      <w:r w:rsidRPr="00D43336">
        <w:rPr>
          <w:rFonts w:cstheme="minorHAnsi"/>
          <w:b/>
          <w:noProof/>
          <w:color w:val="365F91" w:themeColor="accent1" w:themeShade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44CFBC" wp14:editId="71E22A4C">
                <wp:simplePos x="0" y="0"/>
                <wp:positionH relativeFrom="column">
                  <wp:posOffset>-92075</wp:posOffset>
                </wp:positionH>
                <wp:positionV relativeFrom="paragraph">
                  <wp:posOffset>-234315</wp:posOffset>
                </wp:positionV>
                <wp:extent cx="6126480" cy="1187450"/>
                <wp:effectExtent l="0" t="0" r="2667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1187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9DBB0C" id="Rectangle 1" o:spid="_x0000_s1026" style="position:absolute;margin-left:-7.25pt;margin-top:-18.45pt;width:482.4pt;height:93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" filled="f" strokecolor="#243f60 [1604]" strokeweight="2pt"/>
            </w:pict>
          </mc:Fallback>
        </mc:AlternateContent>
      </w:r>
      <w:r w:rsidR="000A71E2" w:rsidRPr="00405D82">
        <w:rPr>
          <w:rFonts w:cstheme="minorHAnsi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58752" behindDoc="0" locked="0" layoutInCell="1" allowOverlap="1" wp14:anchorId="55F07480" wp14:editId="04B23D80">
            <wp:simplePos x="0" y="0"/>
            <wp:positionH relativeFrom="column">
              <wp:posOffset>124460</wp:posOffset>
            </wp:positionH>
            <wp:positionV relativeFrom="paragraph">
              <wp:posOffset>-175895</wp:posOffset>
            </wp:positionV>
            <wp:extent cx="723900" cy="1072515"/>
            <wp:effectExtent l="0" t="0" r="0" b="0"/>
            <wp:wrapNone/>
            <wp:docPr id="2" name="Image 2" descr="bla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s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72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2248" w:rsidRPr="00405D82" w:rsidRDefault="008B2248" w:rsidP="00F96E95">
      <w:pPr>
        <w:spacing w:after="0" w:line="240" w:lineRule="auto"/>
        <w:rPr>
          <w:rFonts w:cstheme="minorHAnsi"/>
          <w:b/>
          <w:sz w:val="24"/>
          <w:szCs w:val="24"/>
        </w:rPr>
      </w:pPr>
      <w:r w:rsidRPr="00405D82">
        <w:rPr>
          <w:rFonts w:cstheme="minorHAnsi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EE19A9" wp14:editId="7D5B5124">
                <wp:simplePos x="0" y="0"/>
                <wp:positionH relativeFrom="column">
                  <wp:posOffset>1475105</wp:posOffset>
                </wp:positionH>
                <wp:positionV relativeFrom="paragraph">
                  <wp:posOffset>-364490</wp:posOffset>
                </wp:positionV>
                <wp:extent cx="4488180" cy="1009015"/>
                <wp:effectExtent l="0" t="0" r="7620" b="63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8180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DC2" w:rsidRPr="008B2248" w:rsidRDefault="00D81DC2" w:rsidP="008D6115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</w:pPr>
                            <w:r w:rsidRPr="008B2248"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  <w:t>PROCES</w:t>
                            </w:r>
                            <w:r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  <w:t>-VERBAL DE LA SÉ</w:t>
                            </w:r>
                            <w:r w:rsidRPr="008B2248"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  <w:t>ANCE DU CONSEIL MUNICIPAL</w:t>
                            </w:r>
                          </w:p>
                          <w:p w:rsidR="00D81DC2" w:rsidRPr="008B2248" w:rsidRDefault="00533BFC" w:rsidP="008B2248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  <w:t>11/03</w:t>
                            </w:r>
                            <w:r w:rsidR="00F831B7">
                              <w:rPr>
                                <w:b/>
                                <w:color w:val="365F91" w:themeColor="accent1" w:themeShade="BF"/>
                                <w:sz w:val="32"/>
                              </w:rPr>
                              <w:t>/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EE19A9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16.15pt;margin-top:-28.7pt;width:353.4pt;height:79.4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" fillcolor="white [3201]" stroked="f" strokeweight=".5pt">
                <v:textbox>
                  <w:txbxContent>
                    <w:p w:rsidR="00D81DC2" w:rsidRPr="008B2248" w:rsidRDefault="00D81DC2" w:rsidP="008D6115">
                      <w:pPr>
                        <w:jc w:val="center"/>
                        <w:rPr>
                          <w:b/>
                          <w:color w:val="365F91" w:themeColor="accent1" w:themeShade="BF"/>
                          <w:sz w:val="32"/>
                        </w:rPr>
                      </w:pPr>
                      <w:r w:rsidRPr="008B2248">
                        <w:rPr>
                          <w:b/>
                          <w:color w:val="365F91" w:themeColor="accent1" w:themeShade="BF"/>
                          <w:sz w:val="32"/>
                        </w:rPr>
                        <w:t>PROCES</w:t>
                      </w:r>
                      <w:r>
                        <w:rPr>
                          <w:b/>
                          <w:color w:val="365F91" w:themeColor="accent1" w:themeShade="BF"/>
                          <w:sz w:val="32"/>
                        </w:rPr>
                        <w:t>-VERBAL DE LA SÉ</w:t>
                      </w:r>
                      <w:r w:rsidRPr="008B2248">
                        <w:rPr>
                          <w:b/>
                          <w:color w:val="365F91" w:themeColor="accent1" w:themeShade="BF"/>
                          <w:sz w:val="32"/>
                        </w:rPr>
                        <w:t>ANCE DU CONSEIL MUNICIPAL</w:t>
                      </w:r>
                    </w:p>
                    <w:p w:rsidR="00D81DC2" w:rsidRPr="008B2248" w:rsidRDefault="00533BFC" w:rsidP="008B2248">
                      <w:pPr>
                        <w:jc w:val="center"/>
                        <w:rPr>
                          <w:b/>
                          <w:color w:val="365F91" w:themeColor="accent1" w:themeShade="BF"/>
                          <w:sz w:val="32"/>
                        </w:rPr>
                      </w:pPr>
                      <w:r>
                        <w:rPr>
                          <w:b/>
                          <w:color w:val="365F91" w:themeColor="accent1" w:themeShade="BF"/>
                          <w:sz w:val="32"/>
                        </w:rPr>
                        <w:t>11/03</w:t>
                      </w:r>
                      <w:r w:rsidR="00F831B7">
                        <w:rPr>
                          <w:b/>
                          <w:color w:val="365F91" w:themeColor="accent1" w:themeShade="BF"/>
                          <w:sz w:val="32"/>
                        </w:rPr>
                        <w:t>/ 2026</w:t>
                      </w:r>
                    </w:p>
                  </w:txbxContent>
                </v:textbox>
              </v:shape>
            </w:pict>
          </mc:Fallback>
        </mc:AlternateContent>
      </w:r>
    </w:p>
    <w:p w:rsidR="008B2248" w:rsidRPr="00405D82" w:rsidRDefault="008B2248" w:rsidP="00F96E95">
      <w:pPr>
        <w:spacing w:after="0" w:line="240" w:lineRule="auto"/>
        <w:rPr>
          <w:rFonts w:cstheme="minorHAnsi"/>
          <w:sz w:val="24"/>
          <w:szCs w:val="24"/>
        </w:rPr>
      </w:pPr>
    </w:p>
    <w:p w:rsidR="00A32498" w:rsidRPr="00405D82" w:rsidRDefault="00A32498" w:rsidP="00F96E95">
      <w:pPr>
        <w:spacing w:after="0" w:line="240" w:lineRule="auto"/>
        <w:rPr>
          <w:rFonts w:cstheme="minorHAnsi"/>
          <w:sz w:val="24"/>
          <w:szCs w:val="24"/>
        </w:rPr>
      </w:pPr>
    </w:p>
    <w:p w:rsidR="00A32498" w:rsidRPr="00405D82" w:rsidRDefault="00A32498" w:rsidP="00F96E95">
      <w:pPr>
        <w:spacing w:after="0" w:line="240" w:lineRule="auto"/>
        <w:rPr>
          <w:rFonts w:cstheme="minorHAnsi"/>
          <w:sz w:val="24"/>
          <w:szCs w:val="24"/>
        </w:rPr>
      </w:pPr>
    </w:p>
    <w:p w:rsidR="00E17681" w:rsidRDefault="00E17681" w:rsidP="003F0B20">
      <w:pPr>
        <w:spacing w:after="0" w:line="240" w:lineRule="auto"/>
        <w:jc w:val="both"/>
        <w:rPr>
          <w:rFonts w:cs="Calibri"/>
          <w:sz w:val="24"/>
        </w:rPr>
      </w:pPr>
    </w:p>
    <w:p w:rsidR="00533BFC" w:rsidRDefault="00533BFC" w:rsidP="003F0B20">
      <w:pPr>
        <w:spacing w:after="0" w:line="240" w:lineRule="auto"/>
        <w:jc w:val="both"/>
        <w:rPr>
          <w:rFonts w:cstheme="minorHAnsi"/>
          <w:sz w:val="24"/>
        </w:rPr>
      </w:pPr>
    </w:p>
    <w:p w:rsidR="00533BFC" w:rsidRDefault="00533BFC" w:rsidP="003F0B20">
      <w:pPr>
        <w:spacing w:after="0" w:line="240" w:lineRule="auto"/>
        <w:jc w:val="both"/>
        <w:rPr>
          <w:rFonts w:cstheme="minorHAnsi"/>
          <w:sz w:val="24"/>
        </w:rPr>
      </w:pPr>
    </w:p>
    <w:p w:rsidR="009B2D2E" w:rsidRDefault="00BB5F4C" w:rsidP="003F0B20">
      <w:pPr>
        <w:spacing w:after="0" w:line="240" w:lineRule="auto"/>
        <w:jc w:val="both"/>
        <w:rPr>
          <w:rFonts w:cstheme="minorHAnsi"/>
          <w:sz w:val="24"/>
        </w:rPr>
      </w:pPr>
      <w:r w:rsidRPr="008A23B4">
        <w:rPr>
          <w:rFonts w:cstheme="minorHAnsi"/>
          <w:sz w:val="24"/>
        </w:rPr>
        <w:t>L’an 202</w:t>
      </w:r>
      <w:r w:rsidR="00F831B7">
        <w:rPr>
          <w:rFonts w:cstheme="minorHAnsi"/>
          <w:sz w:val="24"/>
        </w:rPr>
        <w:t>6</w:t>
      </w:r>
      <w:r w:rsidRPr="008A23B4">
        <w:rPr>
          <w:rFonts w:cstheme="minorHAnsi"/>
          <w:sz w:val="24"/>
        </w:rPr>
        <w:t xml:space="preserve">, le </w:t>
      </w:r>
      <w:r w:rsidR="00533BFC">
        <w:rPr>
          <w:rFonts w:cstheme="minorHAnsi"/>
          <w:sz w:val="24"/>
        </w:rPr>
        <w:t>11 mars</w:t>
      </w:r>
      <w:r>
        <w:rPr>
          <w:rFonts w:cstheme="minorHAnsi"/>
          <w:sz w:val="24"/>
        </w:rPr>
        <w:t xml:space="preserve"> </w:t>
      </w:r>
      <w:r w:rsidRPr="008A23B4">
        <w:rPr>
          <w:rFonts w:cstheme="minorHAnsi"/>
          <w:sz w:val="24"/>
        </w:rPr>
        <w:t xml:space="preserve">à </w:t>
      </w:r>
      <w:r>
        <w:rPr>
          <w:rFonts w:cstheme="minorHAnsi"/>
          <w:sz w:val="24"/>
        </w:rPr>
        <w:t>20h15</w:t>
      </w:r>
      <w:r w:rsidRPr="008A23B4">
        <w:rPr>
          <w:rFonts w:cstheme="minorHAnsi"/>
          <w:sz w:val="24"/>
        </w:rPr>
        <w:t>, le Conseil Municipal de la commune d’</w:t>
      </w:r>
      <w:r>
        <w:rPr>
          <w:rFonts w:cstheme="minorHAnsi"/>
          <w:sz w:val="24"/>
        </w:rPr>
        <w:t>É</w:t>
      </w:r>
      <w:r w:rsidRPr="008A23B4">
        <w:rPr>
          <w:rFonts w:cstheme="minorHAnsi"/>
          <w:sz w:val="24"/>
        </w:rPr>
        <w:t>ANCÉ s’est réuni sou</w:t>
      </w:r>
      <w:bookmarkStart w:id="0" w:name="_GoBack"/>
      <w:bookmarkEnd w:id="0"/>
      <w:r w:rsidRPr="008A23B4">
        <w:rPr>
          <w:rFonts w:cstheme="minorHAnsi"/>
          <w:sz w:val="24"/>
        </w:rPr>
        <w:t xml:space="preserve">s la présidence de </w:t>
      </w:r>
      <w:r>
        <w:rPr>
          <w:rFonts w:cstheme="minorHAnsi"/>
          <w:sz w:val="24"/>
        </w:rPr>
        <w:t>Monsieur SOULAS Raymond, Maire</w:t>
      </w:r>
      <w:r w:rsidRPr="008A23B4">
        <w:rPr>
          <w:rFonts w:cstheme="minorHAnsi"/>
          <w:sz w:val="24"/>
        </w:rPr>
        <w:t xml:space="preserve">, en session ordinaire. La convocation et </w:t>
      </w:r>
      <w:r w:rsidRPr="00252945">
        <w:rPr>
          <w:rFonts w:cstheme="minorHAnsi"/>
          <w:sz w:val="24"/>
        </w:rPr>
        <w:t>l’ordre du jour ont été transmis et affichés à la porte de la Mairie le</w:t>
      </w:r>
      <w:r w:rsidR="00533BFC">
        <w:rPr>
          <w:rFonts w:cstheme="minorHAnsi"/>
          <w:sz w:val="24"/>
        </w:rPr>
        <w:t xml:space="preserve"> 04/03</w:t>
      </w:r>
      <w:r w:rsidR="00F831B7">
        <w:rPr>
          <w:rFonts w:cstheme="minorHAnsi"/>
          <w:sz w:val="24"/>
        </w:rPr>
        <w:t>/2026</w:t>
      </w:r>
      <w:r>
        <w:rPr>
          <w:rFonts w:cstheme="minorHAnsi"/>
          <w:sz w:val="24"/>
        </w:rPr>
        <w:t>.</w:t>
      </w:r>
    </w:p>
    <w:p w:rsidR="003F0B20" w:rsidRPr="003F0B20" w:rsidRDefault="003F0B20" w:rsidP="003F0B20">
      <w:pPr>
        <w:spacing w:after="0" w:line="240" w:lineRule="auto"/>
        <w:jc w:val="both"/>
        <w:rPr>
          <w:rFonts w:cstheme="minorHAnsi"/>
        </w:rPr>
      </w:pPr>
      <w:r w:rsidRPr="003F0B20">
        <w:rPr>
          <w:rFonts w:cstheme="minorHAnsi"/>
          <w:u w:val="single"/>
        </w:rPr>
        <w:t>Nombre de membres élus</w:t>
      </w:r>
      <w:r w:rsidRPr="003F0B20">
        <w:rPr>
          <w:rFonts w:cstheme="minorHAnsi"/>
        </w:rPr>
        <w:t> : 11</w:t>
      </w:r>
    </w:p>
    <w:p w:rsidR="003F0B20" w:rsidRPr="003F0B20" w:rsidRDefault="003F0B20" w:rsidP="003F0B20">
      <w:pPr>
        <w:spacing w:after="0" w:line="240" w:lineRule="auto"/>
        <w:jc w:val="both"/>
        <w:rPr>
          <w:rFonts w:cstheme="minorHAnsi"/>
        </w:rPr>
      </w:pPr>
      <w:r w:rsidRPr="003F0B20">
        <w:rPr>
          <w:rFonts w:cstheme="minorHAnsi"/>
          <w:u w:val="single"/>
        </w:rPr>
        <w:t>Nombre de membres convoqués</w:t>
      </w:r>
      <w:r w:rsidRPr="003F0B20">
        <w:rPr>
          <w:rFonts w:cstheme="minorHAnsi"/>
        </w:rPr>
        <w:t> : 11</w:t>
      </w:r>
    </w:p>
    <w:p w:rsidR="00BD4D0F" w:rsidRDefault="00F0214A" w:rsidP="00BD4D0F">
      <w:pPr>
        <w:spacing w:after="0"/>
        <w:jc w:val="both"/>
        <w:rPr>
          <w:rFonts w:cstheme="minorHAnsi"/>
          <w:sz w:val="24"/>
        </w:rPr>
      </w:pPr>
      <w:r w:rsidRPr="008A23B4">
        <w:rPr>
          <w:rFonts w:cstheme="minorHAnsi"/>
          <w:sz w:val="24"/>
          <w:u w:val="single"/>
        </w:rPr>
        <w:t>Présents</w:t>
      </w:r>
      <w:r w:rsidRPr="008A23B4">
        <w:rPr>
          <w:rFonts w:cstheme="minorHAnsi"/>
          <w:sz w:val="24"/>
        </w:rPr>
        <w:t xml:space="preserve"> : </w:t>
      </w:r>
      <w:r w:rsidR="003559EB">
        <w:rPr>
          <w:rFonts w:cstheme="minorHAnsi"/>
          <w:sz w:val="24"/>
        </w:rPr>
        <w:t>Raymond SOULAS ; Gisèle GESLIN ; Daniel NOURY ; Cédric VALAIS ; Florent BONDU ; Thérèse MONNET ; Marie ALONSO</w:t>
      </w:r>
      <w:r w:rsidR="00F831B7">
        <w:rPr>
          <w:rFonts w:cstheme="minorHAnsi"/>
          <w:sz w:val="24"/>
        </w:rPr>
        <w:t> ;</w:t>
      </w:r>
      <w:r w:rsidR="009B2D2E">
        <w:rPr>
          <w:rFonts w:cstheme="minorHAnsi"/>
          <w:sz w:val="24"/>
        </w:rPr>
        <w:t xml:space="preserve"> Patricia BOUCAULT</w:t>
      </w:r>
      <w:r w:rsidR="00F831B7">
        <w:rPr>
          <w:rFonts w:cstheme="minorHAnsi"/>
          <w:sz w:val="24"/>
        </w:rPr>
        <w:t> ;</w:t>
      </w:r>
      <w:r w:rsidR="009B2D2E">
        <w:rPr>
          <w:rFonts w:cstheme="minorHAnsi"/>
          <w:sz w:val="24"/>
        </w:rPr>
        <w:t xml:space="preserve"> Alexis JOLY</w:t>
      </w:r>
      <w:r w:rsidR="00F831B7">
        <w:rPr>
          <w:rFonts w:cstheme="minorHAnsi"/>
          <w:sz w:val="24"/>
        </w:rPr>
        <w:t> ; Céline ROUSSEL</w:t>
      </w:r>
      <w:r w:rsidR="00533BFC">
        <w:rPr>
          <w:rFonts w:cstheme="minorHAnsi"/>
          <w:sz w:val="24"/>
        </w:rPr>
        <w:t>, Mickaël YOU</w:t>
      </w:r>
      <w:r w:rsidR="003559EB">
        <w:rPr>
          <w:rFonts w:cstheme="minorHAnsi"/>
          <w:sz w:val="24"/>
        </w:rPr>
        <w:t>.</w:t>
      </w:r>
    </w:p>
    <w:p w:rsidR="00E17681" w:rsidRDefault="00E17681" w:rsidP="00BD4D0F">
      <w:pPr>
        <w:spacing w:after="0"/>
        <w:jc w:val="both"/>
        <w:rPr>
          <w:rFonts w:cstheme="minorHAnsi"/>
          <w:sz w:val="24"/>
        </w:rPr>
      </w:pPr>
      <w:r w:rsidRPr="008A23B4">
        <w:rPr>
          <w:rFonts w:cstheme="minorHAnsi"/>
          <w:sz w:val="24"/>
          <w:u w:val="single"/>
        </w:rPr>
        <w:t>Excusé(es)</w:t>
      </w:r>
      <w:r>
        <w:rPr>
          <w:rFonts w:cstheme="minorHAnsi"/>
          <w:sz w:val="24"/>
        </w:rPr>
        <w:t xml:space="preserve"> : </w:t>
      </w:r>
    </w:p>
    <w:p w:rsidR="00E17681" w:rsidRDefault="00E17681" w:rsidP="00BD4D0F">
      <w:pPr>
        <w:spacing w:after="0"/>
        <w:jc w:val="both"/>
        <w:rPr>
          <w:rFonts w:cstheme="minorHAnsi"/>
          <w:sz w:val="24"/>
        </w:rPr>
      </w:pPr>
      <w:r w:rsidRPr="007A067A">
        <w:rPr>
          <w:rFonts w:cstheme="minorHAnsi"/>
          <w:sz w:val="24"/>
          <w:u w:val="single"/>
        </w:rPr>
        <w:t>Absent(es)</w:t>
      </w:r>
      <w:r>
        <w:rPr>
          <w:rFonts w:cstheme="minorHAnsi"/>
          <w:sz w:val="24"/>
        </w:rPr>
        <w:t xml:space="preserve"> : </w:t>
      </w:r>
    </w:p>
    <w:p w:rsidR="00E17681" w:rsidRDefault="00E17681" w:rsidP="00E17681">
      <w:pPr>
        <w:rPr>
          <w:rFonts w:cstheme="minorHAnsi"/>
          <w:sz w:val="24"/>
        </w:rPr>
      </w:pPr>
      <w:r w:rsidRPr="00D16DF1">
        <w:rPr>
          <w:rFonts w:cstheme="minorHAnsi"/>
          <w:sz w:val="24"/>
          <w:u w:val="single"/>
        </w:rPr>
        <w:t>Secrétaire de la séance</w:t>
      </w:r>
      <w:r w:rsidR="0058205B">
        <w:rPr>
          <w:rFonts w:cstheme="minorHAnsi"/>
          <w:sz w:val="24"/>
        </w:rPr>
        <w:t xml:space="preserve"> : </w:t>
      </w:r>
      <w:r w:rsidR="00533BFC">
        <w:rPr>
          <w:rFonts w:cstheme="minorHAnsi"/>
          <w:sz w:val="24"/>
        </w:rPr>
        <w:t>Mickaël YOU</w:t>
      </w:r>
    </w:p>
    <w:p w:rsidR="003F0B20" w:rsidRDefault="00CD5AE6" w:rsidP="00ED7F9E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ascii="Calibri" w:hAnsi="Calibri" w:cs="Calibri"/>
          <w:b/>
          <w:sz w:val="22"/>
          <w:szCs w:val="24"/>
        </w:rPr>
      </w:pPr>
      <w:r>
        <w:rPr>
          <w:rFonts w:ascii="Calibri" w:hAnsi="Calibri" w:cs="Calibri"/>
          <w:b/>
          <w:sz w:val="22"/>
          <w:szCs w:val="24"/>
        </w:rPr>
        <w:t xml:space="preserve">           </w:t>
      </w:r>
      <w:r w:rsidR="00B9679D">
        <w:rPr>
          <w:rFonts w:ascii="Calibri" w:hAnsi="Calibri" w:cs="Calibri"/>
          <w:b/>
          <w:sz w:val="22"/>
          <w:szCs w:val="24"/>
        </w:rPr>
        <w:t>Ordre du jour :</w:t>
      </w:r>
    </w:p>
    <w:p w:rsidR="0020426A" w:rsidRDefault="0020426A" w:rsidP="00ED7F9E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ascii="Calibri" w:hAnsi="Calibri" w:cs="Calibri"/>
          <w:b/>
          <w:sz w:val="22"/>
          <w:szCs w:val="24"/>
        </w:rPr>
      </w:pPr>
    </w:p>
    <w:p w:rsidR="0020426A" w:rsidRDefault="00B9679D" w:rsidP="0020426A">
      <w:pPr>
        <w:pStyle w:val="Signature"/>
        <w:numPr>
          <w:ilvl w:val="0"/>
          <w:numId w:val="8"/>
        </w:numPr>
        <w:tabs>
          <w:tab w:val="left" w:pos="5954"/>
          <w:tab w:val="left" w:pos="6521"/>
        </w:tabs>
        <w:jc w:val="both"/>
        <w:rPr>
          <w:rFonts w:ascii="Calibri" w:hAnsi="Calibri" w:cs="Calibri"/>
          <w:b/>
          <w:sz w:val="22"/>
          <w:szCs w:val="24"/>
        </w:rPr>
      </w:pPr>
      <w:r>
        <w:rPr>
          <w:rFonts w:ascii="Calibri" w:hAnsi="Calibri" w:cs="Calibri"/>
          <w:b/>
          <w:sz w:val="22"/>
          <w:szCs w:val="24"/>
        </w:rPr>
        <w:t>CFU 2025 assainissement lotissement et commune</w:t>
      </w:r>
    </w:p>
    <w:p w:rsidR="00533BFC" w:rsidRDefault="00533BFC" w:rsidP="00340B96">
      <w:pPr>
        <w:pStyle w:val="Paragraphedeliste"/>
        <w:jc w:val="center"/>
        <w:rPr>
          <w:rFonts w:asciiTheme="minorHAnsi" w:hAnsiTheme="minorHAnsi" w:cstheme="minorHAnsi"/>
          <w:snapToGrid w:val="0"/>
          <w:sz w:val="22"/>
          <w:szCs w:val="22"/>
        </w:rPr>
      </w:pPr>
    </w:p>
    <w:p w:rsidR="00533BFC" w:rsidRDefault="00533BFC" w:rsidP="00533BFC">
      <w:pPr>
        <w:spacing w:after="0" w:line="240" w:lineRule="auto"/>
        <w:jc w:val="center"/>
        <w:rPr>
          <w:rFonts w:eastAsia="Times New Roman" w:cs="Calibri"/>
          <w:b/>
          <w:snapToGrid w:val="0"/>
          <w:sz w:val="24"/>
          <w:szCs w:val="20"/>
          <w:lang w:eastAsia="fr-FR"/>
        </w:rPr>
      </w:pPr>
      <w:r w:rsidRPr="00533BFC">
        <w:rPr>
          <w:rFonts w:eastAsia="Times New Roman" w:cs="Calibri"/>
          <w:b/>
          <w:snapToGrid w:val="0"/>
          <w:sz w:val="24"/>
          <w:szCs w:val="20"/>
          <w:lang w:eastAsia="fr-FR"/>
        </w:rPr>
        <w:t>*************</w:t>
      </w:r>
    </w:p>
    <w:p w:rsidR="00533BFC" w:rsidRDefault="00533BFC" w:rsidP="00533BFC">
      <w:pPr>
        <w:spacing w:after="0" w:line="240" w:lineRule="auto"/>
        <w:jc w:val="center"/>
        <w:rPr>
          <w:rFonts w:eastAsia="Times New Roman" w:cs="Calibri"/>
          <w:b/>
          <w:snapToGrid w:val="0"/>
          <w:sz w:val="24"/>
          <w:szCs w:val="20"/>
          <w:lang w:eastAsia="fr-FR"/>
        </w:rPr>
      </w:pPr>
    </w:p>
    <w:p w:rsidR="00533BFC" w:rsidRPr="00533BFC" w:rsidRDefault="00533BFC" w:rsidP="00533BFC">
      <w:pPr>
        <w:spacing w:after="0" w:line="240" w:lineRule="auto"/>
        <w:jc w:val="center"/>
        <w:rPr>
          <w:rFonts w:eastAsia="Times New Roman" w:cs="Calibri"/>
          <w:b/>
          <w:snapToGrid w:val="0"/>
          <w:sz w:val="24"/>
          <w:szCs w:val="20"/>
          <w:lang w:eastAsia="fr-FR"/>
        </w:rPr>
      </w:pPr>
    </w:p>
    <w:p w:rsidR="00533BFC" w:rsidRDefault="00533BFC" w:rsidP="00533BFC">
      <w:pPr>
        <w:rPr>
          <w:rFonts w:cstheme="minorHAnsi"/>
          <w:b/>
          <w:snapToGrid w:val="0"/>
          <w:sz w:val="24"/>
          <w:u w:val="single"/>
        </w:rPr>
      </w:pPr>
      <w:r>
        <w:rPr>
          <w:rFonts w:cstheme="minorHAnsi"/>
          <w:b/>
          <w:snapToGrid w:val="0"/>
          <w:sz w:val="24"/>
          <w:u w:val="single"/>
        </w:rPr>
        <w:t>2026-03-01-</w:t>
      </w:r>
      <w:r w:rsidRPr="00ED57FA">
        <w:rPr>
          <w:rFonts w:cstheme="minorHAnsi"/>
          <w:b/>
          <w:snapToGrid w:val="0"/>
          <w:sz w:val="24"/>
          <w:u w:val="single"/>
        </w:rPr>
        <w:t xml:space="preserve"> </w:t>
      </w:r>
      <w:r>
        <w:rPr>
          <w:rFonts w:cstheme="minorHAnsi"/>
          <w:b/>
          <w:snapToGrid w:val="0"/>
          <w:sz w:val="24"/>
          <w:u w:val="single"/>
        </w:rPr>
        <w:t>Finances CFU 2025.</w:t>
      </w:r>
    </w:p>
    <w:tbl>
      <w:tblPr>
        <w:tblStyle w:val="Grilledutableau"/>
        <w:tblW w:w="0" w:type="auto"/>
        <w:tblInd w:w="-431" w:type="dxa"/>
        <w:tblLook w:val="04A0" w:firstRow="1" w:lastRow="0" w:firstColumn="1" w:lastColumn="0" w:noHBand="0" w:noVBand="1"/>
      </w:tblPr>
      <w:tblGrid>
        <w:gridCol w:w="2392"/>
        <w:gridCol w:w="2797"/>
        <w:gridCol w:w="1443"/>
        <w:gridCol w:w="1325"/>
        <w:gridCol w:w="1435"/>
      </w:tblGrid>
      <w:tr w:rsidR="00533BFC" w:rsidTr="00033EDF">
        <w:tc>
          <w:tcPr>
            <w:tcW w:w="2392" w:type="dxa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1443" w:type="dxa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BP 202</w:t>
            </w:r>
            <w:r>
              <w:rPr>
                <w:rFonts w:cstheme="minorHAnsi"/>
                <w:snapToGrid w:val="0"/>
              </w:rPr>
              <w:t>5</w:t>
            </w:r>
          </w:p>
        </w:tc>
        <w:tc>
          <w:tcPr>
            <w:tcW w:w="0" w:type="auto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Réalisé</w:t>
            </w:r>
          </w:p>
        </w:tc>
        <w:tc>
          <w:tcPr>
            <w:tcW w:w="0" w:type="auto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+/-</w:t>
            </w:r>
          </w:p>
        </w:tc>
      </w:tr>
      <w:tr w:rsidR="00533BFC" w:rsidTr="00033EDF">
        <w:tc>
          <w:tcPr>
            <w:tcW w:w="2392" w:type="dxa"/>
            <w:shd w:val="clear" w:color="auto" w:fill="92D05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877401">
              <w:rPr>
                <w:rFonts w:cstheme="minorHAnsi"/>
                <w:snapToGrid w:val="0"/>
              </w:rPr>
              <w:t>Budget commune</w:t>
            </w:r>
          </w:p>
        </w:tc>
        <w:tc>
          <w:tcPr>
            <w:tcW w:w="2797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 xml:space="preserve">Dépenses fonctionnement </w:t>
            </w:r>
          </w:p>
        </w:tc>
        <w:tc>
          <w:tcPr>
            <w:tcW w:w="1443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383 599.81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526 283.75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</w:p>
        </w:tc>
      </w:tr>
      <w:tr w:rsidR="00533BFC" w:rsidTr="00033EDF">
        <w:tc>
          <w:tcPr>
            <w:tcW w:w="2392" w:type="dxa"/>
            <w:shd w:val="clear" w:color="auto" w:fill="92D05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 xml:space="preserve">Recettes de fonctionnement </w:t>
            </w:r>
          </w:p>
        </w:tc>
        <w:tc>
          <w:tcPr>
            <w:tcW w:w="1443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383 599.81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649 225.75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+</w:t>
            </w:r>
            <w:r>
              <w:rPr>
                <w:rFonts w:cstheme="minorHAnsi"/>
                <w:snapToGrid w:val="0"/>
              </w:rPr>
              <w:t>122 942.00</w:t>
            </w:r>
          </w:p>
        </w:tc>
      </w:tr>
      <w:tr w:rsidR="00533BFC" w:rsidTr="00033EDF">
        <w:tc>
          <w:tcPr>
            <w:tcW w:w="2392" w:type="dxa"/>
            <w:shd w:val="clear" w:color="auto" w:fill="92D05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Dépenses d’investissement</w:t>
            </w:r>
          </w:p>
        </w:tc>
        <w:tc>
          <w:tcPr>
            <w:tcW w:w="1443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853 750.86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406 291.41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</w:p>
        </w:tc>
      </w:tr>
      <w:tr w:rsidR="00533BFC" w:rsidTr="00033EDF">
        <w:tc>
          <w:tcPr>
            <w:tcW w:w="2392" w:type="dxa"/>
            <w:shd w:val="clear" w:color="auto" w:fill="92D05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Recettes d’investissement</w:t>
            </w:r>
          </w:p>
        </w:tc>
        <w:tc>
          <w:tcPr>
            <w:tcW w:w="1443" w:type="dxa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853 750.86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562 380.96</w:t>
            </w:r>
            <w:r w:rsidRPr="00F40A16">
              <w:rPr>
                <w:rFonts w:cstheme="minorHAnsi"/>
                <w:snapToGrid w:val="0"/>
              </w:rPr>
              <w:t>€</w:t>
            </w:r>
          </w:p>
        </w:tc>
        <w:tc>
          <w:tcPr>
            <w:tcW w:w="0" w:type="auto"/>
            <w:shd w:val="clear" w:color="auto" w:fill="92D05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+156 089.55€</w:t>
            </w:r>
          </w:p>
        </w:tc>
      </w:tr>
      <w:tr w:rsidR="00533BFC" w:rsidTr="00033EDF">
        <w:tc>
          <w:tcPr>
            <w:tcW w:w="2392" w:type="dxa"/>
            <w:shd w:val="clear" w:color="auto" w:fill="FFC00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877401">
              <w:rPr>
                <w:rFonts w:cstheme="minorHAnsi"/>
                <w:snapToGrid w:val="0"/>
              </w:rPr>
              <w:t>Budget assainissement</w:t>
            </w:r>
          </w:p>
        </w:tc>
        <w:tc>
          <w:tcPr>
            <w:tcW w:w="2797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Dépenses fonctionnement</w:t>
            </w:r>
          </w:p>
        </w:tc>
        <w:tc>
          <w:tcPr>
            <w:tcW w:w="1443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30 834.23€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11 506.49€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-5011.24€</w:t>
            </w:r>
          </w:p>
        </w:tc>
      </w:tr>
      <w:tr w:rsidR="00533BFC" w:rsidTr="00033EDF">
        <w:tc>
          <w:tcPr>
            <w:tcW w:w="2392" w:type="dxa"/>
            <w:shd w:val="clear" w:color="auto" w:fill="FFC00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Recettes de fonctionnement</w:t>
            </w:r>
          </w:p>
        </w:tc>
        <w:tc>
          <w:tcPr>
            <w:tcW w:w="1443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30 834.23€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6 495.25€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</w:p>
        </w:tc>
      </w:tr>
      <w:tr w:rsidR="00533BFC" w:rsidTr="00033EDF">
        <w:tc>
          <w:tcPr>
            <w:tcW w:w="2392" w:type="dxa"/>
            <w:shd w:val="clear" w:color="auto" w:fill="FFC00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Dépenses d’investissement</w:t>
            </w:r>
          </w:p>
        </w:tc>
        <w:tc>
          <w:tcPr>
            <w:tcW w:w="1443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26 280.12€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7 836.00€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</w:p>
        </w:tc>
      </w:tr>
      <w:tr w:rsidR="00533BFC" w:rsidTr="00033EDF">
        <w:tc>
          <w:tcPr>
            <w:tcW w:w="2392" w:type="dxa"/>
            <w:shd w:val="clear" w:color="auto" w:fill="FFC00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2797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Recettes d’investissement</w:t>
            </w:r>
          </w:p>
        </w:tc>
        <w:tc>
          <w:tcPr>
            <w:tcW w:w="1443" w:type="dxa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26 280.12€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26 280.12€</w:t>
            </w:r>
          </w:p>
        </w:tc>
        <w:tc>
          <w:tcPr>
            <w:tcW w:w="0" w:type="auto"/>
            <w:shd w:val="clear" w:color="auto" w:fill="FFC000"/>
          </w:tcPr>
          <w:p w:rsidR="00533BFC" w:rsidRPr="00F40A16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+ 18 444.12€</w:t>
            </w:r>
          </w:p>
        </w:tc>
      </w:tr>
      <w:tr w:rsidR="00533BFC" w:rsidTr="00033EDF">
        <w:tc>
          <w:tcPr>
            <w:tcW w:w="2392" w:type="dxa"/>
            <w:shd w:val="clear" w:color="auto" w:fill="FFFF00"/>
          </w:tcPr>
          <w:p w:rsidR="00533BFC" w:rsidRPr="00877401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877401">
              <w:rPr>
                <w:rFonts w:cstheme="minorHAnsi"/>
                <w:snapToGrid w:val="0"/>
              </w:rPr>
              <w:t>Budget lotissement</w:t>
            </w:r>
          </w:p>
        </w:tc>
        <w:tc>
          <w:tcPr>
            <w:tcW w:w="2797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rPr>
                <w:rFonts w:cstheme="minorHAnsi"/>
                <w:snapToGrid w:val="0"/>
                <w:sz w:val="24"/>
              </w:rPr>
            </w:pPr>
            <w:r w:rsidRPr="00F40A16">
              <w:rPr>
                <w:rFonts w:cstheme="minorHAnsi"/>
                <w:snapToGrid w:val="0"/>
              </w:rPr>
              <w:t>Dépenses fonctionnement</w:t>
            </w:r>
          </w:p>
        </w:tc>
        <w:tc>
          <w:tcPr>
            <w:tcW w:w="1443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38 672.48€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576.36€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</w:p>
        </w:tc>
      </w:tr>
      <w:tr w:rsidR="00533BFC" w:rsidTr="00033EDF">
        <w:tc>
          <w:tcPr>
            <w:tcW w:w="2392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rPr>
                <w:rFonts w:cstheme="minorHAnsi"/>
                <w:snapToGrid w:val="0"/>
                <w:sz w:val="24"/>
              </w:rPr>
            </w:pPr>
          </w:p>
        </w:tc>
        <w:tc>
          <w:tcPr>
            <w:tcW w:w="2797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rPr>
                <w:rFonts w:cstheme="minorHAnsi"/>
                <w:snapToGrid w:val="0"/>
                <w:sz w:val="24"/>
              </w:rPr>
            </w:pPr>
            <w:r w:rsidRPr="00F40A16">
              <w:rPr>
                <w:rFonts w:cstheme="minorHAnsi"/>
                <w:snapToGrid w:val="0"/>
              </w:rPr>
              <w:t>Recettes de fonctionnement</w:t>
            </w:r>
          </w:p>
        </w:tc>
        <w:tc>
          <w:tcPr>
            <w:tcW w:w="1443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38 672.48€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38 222.62€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+37 646.26</w:t>
            </w:r>
          </w:p>
        </w:tc>
      </w:tr>
      <w:tr w:rsidR="00533BFC" w:rsidTr="00033EDF">
        <w:tc>
          <w:tcPr>
            <w:tcW w:w="2392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rPr>
                <w:rFonts w:cstheme="minorHAnsi"/>
                <w:snapToGrid w:val="0"/>
                <w:sz w:val="24"/>
              </w:rPr>
            </w:pPr>
          </w:p>
        </w:tc>
        <w:tc>
          <w:tcPr>
            <w:tcW w:w="2797" w:type="dxa"/>
            <w:shd w:val="clear" w:color="auto" w:fill="FFFF0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Dépenses d’investissement</w:t>
            </w:r>
          </w:p>
        </w:tc>
        <w:tc>
          <w:tcPr>
            <w:tcW w:w="1443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444.86€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444.86€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</w:p>
        </w:tc>
      </w:tr>
      <w:tr w:rsidR="00533BFC" w:rsidTr="00033EDF">
        <w:tc>
          <w:tcPr>
            <w:tcW w:w="2392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rPr>
                <w:rFonts w:cstheme="minorHAnsi"/>
                <w:snapToGrid w:val="0"/>
                <w:sz w:val="24"/>
              </w:rPr>
            </w:pPr>
          </w:p>
        </w:tc>
        <w:tc>
          <w:tcPr>
            <w:tcW w:w="2797" w:type="dxa"/>
            <w:shd w:val="clear" w:color="auto" w:fill="FFFF00"/>
          </w:tcPr>
          <w:p w:rsidR="00533BFC" w:rsidRPr="00F40A16" w:rsidRDefault="00533BFC" w:rsidP="00033EDF">
            <w:pPr>
              <w:spacing w:line="276" w:lineRule="auto"/>
              <w:rPr>
                <w:rFonts w:cstheme="minorHAnsi"/>
                <w:snapToGrid w:val="0"/>
              </w:rPr>
            </w:pPr>
            <w:r w:rsidRPr="00F40A16">
              <w:rPr>
                <w:rFonts w:cstheme="minorHAnsi"/>
                <w:snapToGrid w:val="0"/>
              </w:rPr>
              <w:t>Recettes d’investissement</w:t>
            </w:r>
          </w:p>
        </w:tc>
        <w:tc>
          <w:tcPr>
            <w:tcW w:w="1443" w:type="dxa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444.86€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  <w:r>
              <w:rPr>
                <w:rFonts w:cstheme="minorHAnsi"/>
                <w:snapToGrid w:val="0"/>
                <w:sz w:val="24"/>
              </w:rPr>
              <w:t>444.86€</w:t>
            </w:r>
          </w:p>
        </w:tc>
        <w:tc>
          <w:tcPr>
            <w:tcW w:w="0" w:type="auto"/>
            <w:shd w:val="clear" w:color="auto" w:fill="FFFF00"/>
          </w:tcPr>
          <w:p w:rsidR="00533BFC" w:rsidRPr="00620112" w:rsidRDefault="00533BFC" w:rsidP="00033EDF">
            <w:pPr>
              <w:spacing w:line="276" w:lineRule="auto"/>
              <w:jc w:val="right"/>
              <w:rPr>
                <w:rFonts w:cstheme="minorHAnsi"/>
                <w:snapToGrid w:val="0"/>
                <w:sz w:val="24"/>
              </w:rPr>
            </w:pPr>
          </w:p>
        </w:tc>
      </w:tr>
    </w:tbl>
    <w:p w:rsidR="00533BFC" w:rsidRDefault="00533BFC" w:rsidP="00533BFC">
      <w:pPr>
        <w:ind w:left="-284"/>
        <w:rPr>
          <w:rFonts w:cstheme="minorHAnsi"/>
          <w:snapToGrid w:val="0"/>
          <w:sz w:val="24"/>
        </w:rPr>
      </w:pPr>
    </w:p>
    <w:p w:rsidR="00533BFC" w:rsidRDefault="00533BFC" w:rsidP="00533BFC">
      <w:pPr>
        <w:ind w:left="-284"/>
        <w:rPr>
          <w:rFonts w:cstheme="minorHAnsi"/>
          <w:snapToGrid w:val="0"/>
          <w:sz w:val="24"/>
        </w:rPr>
      </w:pPr>
      <w:r>
        <w:rPr>
          <w:rFonts w:cstheme="minorHAnsi"/>
          <w:snapToGrid w:val="0"/>
          <w:sz w:val="24"/>
        </w:rPr>
        <w:t>Monsieur le Maire quitte la salle et laisse la présidence à Mme Thérèse MONNET pour le vote des CFU.</w:t>
      </w:r>
    </w:p>
    <w:p w:rsidR="00533BFC" w:rsidRDefault="00533BFC" w:rsidP="00533BFC">
      <w:pPr>
        <w:ind w:left="-284"/>
        <w:rPr>
          <w:rFonts w:cstheme="minorHAnsi"/>
          <w:snapToGrid w:val="0"/>
          <w:sz w:val="24"/>
        </w:rPr>
      </w:pPr>
      <w:r>
        <w:rPr>
          <w:rFonts w:cstheme="minorHAnsi"/>
          <w:snapToGrid w:val="0"/>
          <w:sz w:val="24"/>
        </w:rPr>
        <w:t>Les membres du conseil présents valident à l’unanimité les CFU 2025 des budgets de la commune, de l’assainissement et du lotissement.</w:t>
      </w:r>
    </w:p>
    <w:p w:rsidR="00533BFC" w:rsidRPr="00533BFC" w:rsidRDefault="00533BFC" w:rsidP="00533BFC">
      <w:pPr>
        <w:spacing w:after="0" w:line="240" w:lineRule="auto"/>
        <w:jc w:val="both"/>
        <w:rPr>
          <w:rFonts w:eastAsia="Times New Roman" w:cs="Calibri"/>
          <w:i/>
          <w:snapToGrid w:val="0"/>
          <w:sz w:val="24"/>
          <w:szCs w:val="20"/>
          <w:lang w:eastAsia="fr-FR"/>
        </w:rPr>
      </w:pPr>
      <w:r w:rsidRPr="00533BFC">
        <w:rPr>
          <w:rFonts w:eastAsia="Times New Roman" w:cs="Calibri"/>
          <w:i/>
          <w:snapToGrid w:val="0"/>
          <w:sz w:val="24"/>
          <w:szCs w:val="20"/>
          <w:lang w:eastAsia="fr-FR"/>
        </w:rPr>
        <w:t xml:space="preserve">Monsieur le Maire réintègre la salle </w:t>
      </w:r>
    </w:p>
    <w:p w:rsidR="00533BFC" w:rsidRPr="00533BFC" w:rsidRDefault="00533BFC" w:rsidP="00533BFC">
      <w:pPr>
        <w:spacing w:after="0" w:line="240" w:lineRule="auto"/>
        <w:jc w:val="both"/>
        <w:rPr>
          <w:rFonts w:eastAsia="Times New Roman" w:cs="Calibri"/>
          <w:b/>
          <w:snapToGrid w:val="0"/>
          <w:sz w:val="24"/>
          <w:szCs w:val="20"/>
          <w:u w:val="single"/>
          <w:lang w:eastAsia="fr-FR"/>
        </w:rPr>
      </w:pPr>
    </w:p>
    <w:p w:rsidR="00533BFC" w:rsidRPr="00533BFC" w:rsidRDefault="00533BFC" w:rsidP="00533BFC">
      <w:pPr>
        <w:spacing w:after="0"/>
        <w:rPr>
          <w:rFonts w:eastAsia="Times New Roman" w:cstheme="minorHAnsi"/>
          <w:b/>
          <w:snapToGrid w:val="0"/>
          <w:sz w:val="24"/>
          <w:szCs w:val="20"/>
          <w:u w:val="single"/>
          <w:lang w:eastAsia="fr-FR"/>
        </w:rPr>
      </w:pPr>
      <w:r w:rsidRPr="00533BFC">
        <w:rPr>
          <w:rFonts w:eastAsia="Times New Roman" w:cstheme="minorHAnsi"/>
          <w:b/>
          <w:snapToGrid w:val="0"/>
          <w:sz w:val="24"/>
          <w:szCs w:val="20"/>
          <w:u w:val="single"/>
          <w:lang w:eastAsia="fr-FR"/>
        </w:rPr>
        <w:t>2026-03-02- affectation du résultat.</w:t>
      </w:r>
    </w:p>
    <w:p w:rsidR="00533BFC" w:rsidRPr="00533BFC" w:rsidRDefault="00533BFC" w:rsidP="00533BFC">
      <w:pPr>
        <w:spacing w:after="0"/>
        <w:rPr>
          <w:rFonts w:eastAsia="Times New Roman" w:cstheme="minorHAnsi"/>
          <w:snapToGrid w:val="0"/>
          <w:sz w:val="24"/>
          <w:szCs w:val="20"/>
          <w:lang w:eastAsia="fr-FR"/>
        </w:rPr>
      </w:pPr>
    </w:p>
    <w:p w:rsidR="00533BFC" w:rsidRPr="00533BFC" w:rsidRDefault="00533BFC" w:rsidP="00533BFC">
      <w:pPr>
        <w:spacing w:after="0"/>
        <w:rPr>
          <w:rFonts w:eastAsia="Times New Roman" w:cstheme="minorHAnsi"/>
          <w:snapToGrid w:val="0"/>
          <w:sz w:val="24"/>
          <w:szCs w:val="20"/>
          <w:lang w:eastAsia="fr-FR"/>
        </w:rPr>
      </w:pPr>
      <w:r w:rsidRPr="00533BFC">
        <w:rPr>
          <w:rFonts w:eastAsia="Times New Roman" w:cstheme="minorHAnsi"/>
          <w:snapToGrid w:val="0"/>
          <w:sz w:val="24"/>
          <w:szCs w:val="20"/>
          <w:lang w:eastAsia="fr-FR"/>
        </w:rPr>
        <w:t>Affectation du résultat :</w:t>
      </w:r>
    </w:p>
    <w:tbl>
      <w:tblPr>
        <w:tblStyle w:val="Grilledutableau4"/>
        <w:tblW w:w="0" w:type="auto"/>
        <w:tblLook w:val="04A0" w:firstRow="1" w:lastRow="0" w:firstColumn="1" w:lastColumn="0" w:noHBand="0" w:noVBand="1"/>
      </w:tblPr>
      <w:tblGrid>
        <w:gridCol w:w="1719"/>
        <w:gridCol w:w="833"/>
        <w:gridCol w:w="1426"/>
      </w:tblGrid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Commune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R002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70 000.00</w:t>
            </w:r>
          </w:p>
        </w:tc>
      </w:tr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R1068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52 942.00€</w:t>
            </w:r>
          </w:p>
        </w:tc>
      </w:tr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R001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156 089.55€</w:t>
            </w:r>
          </w:p>
        </w:tc>
      </w:tr>
      <w:tr w:rsidR="00533BFC" w:rsidRPr="00533BFC" w:rsidTr="00033EDF">
        <w:tc>
          <w:tcPr>
            <w:tcW w:w="0" w:type="auto"/>
            <w:shd w:val="clear" w:color="auto" w:fill="FFFF00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  <w:shd w:val="clear" w:color="auto" w:fill="FFFF00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  <w:shd w:val="clear" w:color="auto" w:fill="FFFF00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</w:tr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Assainissement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D002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5 011.24€</w:t>
            </w:r>
          </w:p>
        </w:tc>
      </w:tr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R001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18 444.12€</w:t>
            </w:r>
          </w:p>
        </w:tc>
      </w:tr>
      <w:tr w:rsidR="00533BFC" w:rsidRPr="00533BFC" w:rsidTr="00033EDF">
        <w:tc>
          <w:tcPr>
            <w:tcW w:w="0" w:type="auto"/>
            <w:shd w:val="clear" w:color="auto" w:fill="FFFF00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  <w:shd w:val="clear" w:color="auto" w:fill="FFFF00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  <w:shd w:val="clear" w:color="auto" w:fill="FFFF00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</w:tr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Lotissement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R002</w:t>
            </w: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  <w:r w:rsidRPr="00533BFC"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  <w:t>37 646.26€</w:t>
            </w:r>
          </w:p>
        </w:tc>
      </w:tr>
      <w:tr w:rsidR="00533BFC" w:rsidRPr="00533BFC" w:rsidTr="00033EDF"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</w:tcPr>
          <w:p w:rsidR="00533BFC" w:rsidRPr="00533BFC" w:rsidRDefault="00533BFC" w:rsidP="00533BFC">
            <w:pPr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  <w:tc>
          <w:tcPr>
            <w:tcW w:w="0" w:type="auto"/>
          </w:tcPr>
          <w:p w:rsidR="00533BFC" w:rsidRPr="00533BFC" w:rsidRDefault="00533BFC" w:rsidP="00533BFC">
            <w:pPr>
              <w:jc w:val="right"/>
              <w:rPr>
                <w:rFonts w:eastAsia="Times New Roman" w:cstheme="minorHAnsi"/>
                <w:snapToGrid w:val="0"/>
                <w:sz w:val="24"/>
                <w:szCs w:val="20"/>
                <w:lang w:eastAsia="fr-FR"/>
              </w:rPr>
            </w:pPr>
          </w:p>
        </w:tc>
      </w:tr>
    </w:tbl>
    <w:p w:rsidR="00533BFC" w:rsidRPr="00533BFC" w:rsidRDefault="00533BFC" w:rsidP="00533BFC">
      <w:pPr>
        <w:spacing w:after="0" w:line="240" w:lineRule="auto"/>
        <w:jc w:val="both"/>
        <w:rPr>
          <w:rFonts w:eastAsia="Times New Roman" w:cs="Calibri"/>
          <w:snapToGrid w:val="0"/>
          <w:sz w:val="24"/>
          <w:szCs w:val="20"/>
          <w:lang w:eastAsia="fr-FR"/>
        </w:rPr>
      </w:pPr>
      <w:r w:rsidRPr="00533BFC">
        <w:rPr>
          <w:rFonts w:eastAsia="Times New Roman" w:cs="Calibri"/>
          <w:snapToGrid w:val="0"/>
          <w:sz w:val="24"/>
          <w:szCs w:val="20"/>
          <w:lang w:eastAsia="fr-FR"/>
        </w:rPr>
        <w:t xml:space="preserve"> </w:t>
      </w:r>
    </w:p>
    <w:p w:rsidR="00533BFC" w:rsidRPr="00533BFC" w:rsidRDefault="00533BFC" w:rsidP="00533BFC">
      <w:pPr>
        <w:spacing w:after="0" w:line="240" w:lineRule="auto"/>
        <w:jc w:val="both"/>
        <w:rPr>
          <w:rFonts w:eastAsia="Times New Roman" w:cs="Calibri"/>
          <w:snapToGrid w:val="0"/>
          <w:sz w:val="24"/>
          <w:szCs w:val="20"/>
          <w:lang w:eastAsia="fr-FR"/>
        </w:rPr>
      </w:pPr>
      <w:r w:rsidRPr="00533BFC">
        <w:rPr>
          <w:rFonts w:eastAsia="Times New Roman" w:cs="Calibri"/>
          <w:snapToGrid w:val="0"/>
          <w:sz w:val="24"/>
          <w:szCs w:val="20"/>
          <w:lang w:eastAsia="fr-FR"/>
        </w:rPr>
        <w:t xml:space="preserve">Le conseil à l’unanimité valide les affectations des résultats 2025 </w:t>
      </w:r>
      <w:proofErr w:type="gramStart"/>
      <w:r w:rsidRPr="00533BFC">
        <w:rPr>
          <w:rFonts w:eastAsia="Times New Roman" w:cs="Calibri"/>
          <w:snapToGrid w:val="0"/>
          <w:sz w:val="24"/>
          <w:szCs w:val="20"/>
          <w:lang w:eastAsia="fr-FR"/>
        </w:rPr>
        <w:t>au  BP</w:t>
      </w:r>
      <w:proofErr w:type="gramEnd"/>
      <w:r w:rsidRPr="00533BFC">
        <w:rPr>
          <w:rFonts w:eastAsia="Times New Roman" w:cs="Calibri"/>
          <w:snapToGrid w:val="0"/>
          <w:sz w:val="24"/>
          <w:szCs w:val="20"/>
          <w:lang w:eastAsia="fr-FR"/>
        </w:rPr>
        <w:t xml:space="preserve"> 2026 comme présenté ci-dessus</w:t>
      </w:r>
    </w:p>
    <w:p w:rsidR="00E13754" w:rsidRPr="00E13754" w:rsidRDefault="00E13754" w:rsidP="00ED7F9E">
      <w:pPr>
        <w:pStyle w:val="Signature"/>
        <w:tabs>
          <w:tab w:val="num" w:pos="709"/>
          <w:tab w:val="left" w:pos="5954"/>
          <w:tab w:val="left" w:pos="6521"/>
        </w:tabs>
        <w:ind w:left="0"/>
        <w:jc w:val="both"/>
        <w:rPr>
          <w:rFonts w:ascii="Calibri" w:hAnsi="Calibri" w:cs="Calibri"/>
          <w:sz w:val="22"/>
          <w:szCs w:val="24"/>
        </w:rPr>
      </w:pPr>
    </w:p>
    <w:p w:rsidR="0020426A" w:rsidRDefault="0020426A" w:rsidP="007B2C12">
      <w:pPr>
        <w:pStyle w:val="Signature"/>
        <w:tabs>
          <w:tab w:val="left" w:pos="5954"/>
          <w:tab w:val="left" w:pos="6521"/>
        </w:tabs>
        <w:ind w:left="0"/>
        <w:jc w:val="both"/>
        <w:rPr>
          <w:rFonts w:cstheme="minorHAnsi"/>
          <w:sz w:val="24"/>
        </w:rPr>
      </w:pP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ascii="Calibri" w:hAnsi="Calibri" w:cs="Calibri"/>
          <w:b/>
          <w:sz w:val="22"/>
          <w:szCs w:val="24"/>
        </w:rPr>
      </w:pP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ascii="Calibri" w:hAnsi="Calibri" w:cs="Calibri"/>
          <w:b/>
          <w:sz w:val="22"/>
          <w:szCs w:val="24"/>
        </w:rPr>
      </w:pPr>
    </w:p>
    <w:p w:rsidR="0020426A" w:rsidRPr="0020426A" w:rsidRDefault="0020426A" w:rsidP="0020426A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ascii="Calibri" w:hAnsi="Calibri" w:cs="Calibri"/>
          <w:b/>
          <w:color w:val="00B0F0"/>
          <w:sz w:val="22"/>
          <w:szCs w:val="24"/>
        </w:rPr>
      </w:pPr>
      <w:r w:rsidRPr="0020426A">
        <w:rPr>
          <w:rFonts w:ascii="Calibri" w:hAnsi="Calibri" w:cs="Calibri"/>
          <w:b/>
          <w:color w:val="00B0F0"/>
          <w:sz w:val="22"/>
          <w:szCs w:val="24"/>
        </w:rPr>
        <w:t>La séance est levée à 23h30</w:t>
      </w:r>
    </w:p>
    <w:p w:rsidR="0020426A" w:rsidRPr="0020426A" w:rsidRDefault="0020426A" w:rsidP="0020426A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ascii="Calibri" w:hAnsi="Calibri" w:cs="Calibri"/>
          <w:b/>
          <w:color w:val="00B0F0"/>
          <w:sz w:val="22"/>
          <w:szCs w:val="24"/>
        </w:rPr>
      </w:pPr>
      <w:r w:rsidRPr="0020426A">
        <w:rPr>
          <w:rFonts w:ascii="Calibri" w:hAnsi="Calibri" w:cs="Calibri"/>
          <w:b/>
          <w:color w:val="00B0F0"/>
          <w:sz w:val="22"/>
          <w:szCs w:val="24"/>
        </w:rPr>
        <w:t xml:space="preserve">Prochain conseil municipal : </w:t>
      </w:r>
      <w:r w:rsidR="00533BFC">
        <w:rPr>
          <w:rFonts w:ascii="Calibri" w:hAnsi="Calibri" w:cs="Calibri"/>
          <w:b/>
          <w:color w:val="00B0F0"/>
          <w:sz w:val="22"/>
          <w:szCs w:val="24"/>
        </w:rPr>
        <w:t>20 mars 2026 : mise en place du nouveau conseil</w:t>
      </w:r>
    </w:p>
    <w:p w:rsidR="0020426A" w:rsidRPr="00E17681" w:rsidRDefault="0020426A" w:rsidP="0020426A">
      <w:pPr>
        <w:pStyle w:val="Signature"/>
        <w:tabs>
          <w:tab w:val="left" w:pos="5954"/>
          <w:tab w:val="left" w:pos="6521"/>
        </w:tabs>
        <w:ind w:left="0" w:firstLine="142"/>
        <w:jc w:val="both"/>
        <w:rPr>
          <w:rFonts w:cstheme="minorHAnsi"/>
          <w:snapToGrid w:val="0"/>
        </w:rPr>
      </w:pP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jc w:val="both"/>
        <w:rPr>
          <w:rFonts w:cstheme="minorHAnsi"/>
          <w:sz w:val="24"/>
        </w:rPr>
      </w:pP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jc w:val="center"/>
        <w:rPr>
          <w:rFonts w:cstheme="minorHAnsi"/>
          <w:sz w:val="24"/>
        </w:rPr>
      </w:pPr>
      <w:r>
        <w:rPr>
          <w:rFonts w:cstheme="minorHAnsi"/>
          <w:sz w:val="24"/>
        </w:rPr>
        <w:t>******************</w:t>
      </w: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jc w:val="center"/>
        <w:rPr>
          <w:rFonts w:cstheme="minorHAnsi"/>
          <w:sz w:val="24"/>
        </w:rPr>
      </w:pP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rPr>
          <w:rFonts w:cstheme="minorHAnsi"/>
          <w:sz w:val="24"/>
        </w:rPr>
      </w:pPr>
      <w:r>
        <w:rPr>
          <w:rFonts w:cstheme="minorHAnsi"/>
          <w:sz w:val="24"/>
        </w:rPr>
        <w:t>Certifié exécutoire compte tenu de la réception en Pr</w:t>
      </w:r>
      <w:r w:rsidR="00533BFC">
        <w:rPr>
          <w:rFonts w:cstheme="minorHAnsi"/>
          <w:sz w:val="24"/>
        </w:rPr>
        <w:t>éfecture des délibérations le 13</w:t>
      </w:r>
      <w:r>
        <w:rPr>
          <w:rFonts w:cstheme="minorHAnsi"/>
          <w:sz w:val="24"/>
        </w:rPr>
        <w:t xml:space="preserve">/03/2026 et de la publication le </w:t>
      </w:r>
      <w:r w:rsidR="00533BFC">
        <w:rPr>
          <w:rFonts w:cstheme="minorHAnsi"/>
          <w:sz w:val="24"/>
        </w:rPr>
        <w:t>13</w:t>
      </w:r>
      <w:r>
        <w:rPr>
          <w:rFonts w:cstheme="minorHAnsi"/>
          <w:sz w:val="24"/>
        </w:rPr>
        <w:t>/03/2026</w:t>
      </w: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rPr>
          <w:rFonts w:cstheme="minorHAnsi"/>
          <w:sz w:val="24"/>
        </w:rPr>
      </w:pPr>
    </w:p>
    <w:p w:rsidR="0020426A" w:rsidRDefault="00533BFC" w:rsidP="0020426A">
      <w:pPr>
        <w:pStyle w:val="Signature"/>
        <w:tabs>
          <w:tab w:val="left" w:pos="5954"/>
          <w:tab w:val="left" w:pos="6521"/>
        </w:tabs>
        <w:ind w:left="0"/>
        <w:rPr>
          <w:rFonts w:cstheme="minorHAnsi"/>
          <w:sz w:val="24"/>
        </w:rPr>
      </w:pPr>
      <w:r>
        <w:rPr>
          <w:rFonts w:cstheme="minorHAnsi"/>
          <w:sz w:val="24"/>
        </w:rPr>
        <w:t>Fait à Eancé le 13</w:t>
      </w:r>
      <w:r w:rsidR="0020426A">
        <w:rPr>
          <w:rFonts w:cstheme="minorHAnsi"/>
          <w:sz w:val="24"/>
        </w:rPr>
        <w:t>/03/2026</w:t>
      </w: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rPr>
          <w:rFonts w:cstheme="minorHAnsi"/>
          <w:sz w:val="24"/>
        </w:rPr>
      </w:pPr>
    </w:p>
    <w:p w:rsidR="0020426A" w:rsidRDefault="0020426A" w:rsidP="0020426A">
      <w:pPr>
        <w:pStyle w:val="Signature"/>
        <w:tabs>
          <w:tab w:val="left" w:pos="5954"/>
          <w:tab w:val="left" w:pos="6521"/>
        </w:tabs>
        <w:ind w:left="0"/>
        <w:rPr>
          <w:rFonts w:cstheme="minorHAnsi"/>
          <w:sz w:val="24"/>
        </w:rPr>
      </w:pPr>
      <w:r>
        <w:rPr>
          <w:rFonts w:cstheme="minorHAnsi"/>
          <w:sz w:val="24"/>
        </w:rPr>
        <w:t>Le Maire</w:t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>Le secrétaire de séance</w:t>
      </w:r>
    </w:p>
    <w:p w:rsidR="0020426A" w:rsidRPr="008E1DBA" w:rsidRDefault="0020426A" w:rsidP="0020426A">
      <w:pPr>
        <w:pStyle w:val="Signature"/>
        <w:tabs>
          <w:tab w:val="left" w:pos="5954"/>
          <w:tab w:val="left" w:pos="6521"/>
        </w:tabs>
        <w:ind w:left="0"/>
        <w:rPr>
          <w:rFonts w:cstheme="minorHAnsi"/>
          <w:sz w:val="24"/>
        </w:rPr>
      </w:pPr>
      <w:r>
        <w:rPr>
          <w:rFonts w:cstheme="minorHAnsi"/>
          <w:sz w:val="24"/>
        </w:rPr>
        <w:t>Raymond SOULAS</w:t>
      </w:r>
      <w:r>
        <w:rPr>
          <w:rFonts w:cstheme="minorHAnsi"/>
          <w:sz w:val="24"/>
        </w:rPr>
        <w:tab/>
      </w:r>
      <w:r w:rsidR="00533BFC">
        <w:rPr>
          <w:rFonts w:cstheme="minorHAnsi"/>
          <w:sz w:val="24"/>
        </w:rPr>
        <w:tab/>
        <w:t>Mickaël YOU</w:t>
      </w:r>
    </w:p>
    <w:sectPr w:rsidR="0020426A" w:rsidRPr="008E1DBA" w:rsidSect="00B84D65">
      <w:footerReference w:type="default" r:id="rId9"/>
      <w:pgSz w:w="11906" w:h="16838"/>
      <w:pgMar w:top="1135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DC2" w:rsidRDefault="00D81DC2" w:rsidP="009B7ED4">
      <w:pPr>
        <w:spacing w:after="0" w:line="240" w:lineRule="auto"/>
      </w:pPr>
      <w:r>
        <w:separator/>
      </w:r>
    </w:p>
  </w:endnote>
  <w:endnote w:type="continuationSeparator" w:id="0">
    <w:p w:rsidR="00D81DC2" w:rsidRDefault="00D81DC2" w:rsidP="009B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tserrat">
    <w:altName w:val="Consolas"/>
    <w:charset w:val="00"/>
    <w:family w:val="auto"/>
    <w:pitch w:val="variable"/>
    <w:sig w:usb0="2000020F" w:usb1="00000003" w:usb2="00000000" w:usb3="00000000" w:csb0="00000197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62570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D81DC2" w:rsidRDefault="00D81DC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3B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3BF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81DC2" w:rsidRDefault="00D81D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DC2" w:rsidRDefault="00D81DC2" w:rsidP="009B7ED4">
      <w:pPr>
        <w:spacing w:after="0" w:line="240" w:lineRule="auto"/>
      </w:pPr>
      <w:r>
        <w:separator/>
      </w:r>
    </w:p>
  </w:footnote>
  <w:footnote w:type="continuationSeparator" w:id="0">
    <w:p w:rsidR="00D81DC2" w:rsidRDefault="00D81DC2" w:rsidP="009B7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MT" w:hAnsi="ArialMT" w:cs="Times New Roman"/>
      </w:rPr>
    </w:lvl>
  </w:abstractNum>
  <w:abstractNum w:abstractNumId="1" w15:restartNumberingAfterBreak="1">
    <w:nsid w:val="01CC0EEC"/>
    <w:multiLevelType w:val="hybridMultilevel"/>
    <w:tmpl w:val="53A20668"/>
    <w:lvl w:ilvl="0" w:tplc="EA8C8DB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eastAsia="Times New Roman" w:hAnsi="Calibri" w:cs="Calibri"/>
      </w:rPr>
    </w:lvl>
    <w:lvl w:ilvl="1" w:tplc="E4A08522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ascii="Calibri" w:hAnsi="Calibri" w:cs="Calibri" w:hint="default"/>
        <w:b w:val="0"/>
        <w:i w:val="0"/>
      </w:rPr>
    </w:lvl>
    <w:lvl w:ilvl="2" w:tplc="040C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7978747A">
      <w:numFmt w:val="bullet"/>
      <w:lvlText w:val="-"/>
      <w:lvlJc w:val="left"/>
      <w:pPr>
        <w:ind w:left="2946" w:hanging="360"/>
      </w:pPr>
      <w:rPr>
        <w:rFonts w:ascii="Calibri" w:eastAsia="Times New Roman" w:hAnsi="Calibri" w:hint="default"/>
        <w:b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" w15:restartNumberingAfterBreak="0">
    <w:nsid w:val="0E975FBC"/>
    <w:multiLevelType w:val="hybridMultilevel"/>
    <w:tmpl w:val="63BA4D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760EB"/>
    <w:multiLevelType w:val="hybridMultilevel"/>
    <w:tmpl w:val="B3C2920A"/>
    <w:lvl w:ilvl="0" w:tplc="BDC483C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E8721C0"/>
    <w:multiLevelType w:val="hybridMultilevel"/>
    <w:tmpl w:val="D64CDB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04110"/>
    <w:multiLevelType w:val="hybridMultilevel"/>
    <w:tmpl w:val="B9D6FF42"/>
    <w:lvl w:ilvl="0" w:tplc="040C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6" w15:restartNumberingAfterBreak="0">
    <w:nsid w:val="34EF7ED0"/>
    <w:multiLevelType w:val="hybridMultilevel"/>
    <w:tmpl w:val="A44095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55CB0"/>
    <w:multiLevelType w:val="singleLevel"/>
    <w:tmpl w:val="3CE0D8F0"/>
    <w:lvl w:ilvl="0">
      <w:start w:val="1"/>
      <w:numFmt w:val="bullet"/>
      <w:pStyle w:val="Approuv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AB55842"/>
    <w:multiLevelType w:val="hybridMultilevel"/>
    <w:tmpl w:val="39BC4C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248"/>
    <w:rsid w:val="00000010"/>
    <w:rsid w:val="00017571"/>
    <w:rsid w:val="00022E97"/>
    <w:rsid w:val="00025EF6"/>
    <w:rsid w:val="00037787"/>
    <w:rsid w:val="00037C3F"/>
    <w:rsid w:val="00064798"/>
    <w:rsid w:val="000A0F6C"/>
    <w:rsid w:val="000A71E2"/>
    <w:rsid w:val="000B2F08"/>
    <w:rsid w:val="000B5EAE"/>
    <w:rsid w:val="000C0C6D"/>
    <w:rsid w:val="000C2952"/>
    <w:rsid w:val="000D1875"/>
    <w:rsid w:val="000E50DD"/>
    <w:rsid w:val="000F25E8"/>
    <w:rsid w:val="000F2E40"/>
    <w:rsid w:val="0010750C"/>
    <w:rsid w:val="001106F9"/>
    <w:rsid w:val="00113A68"/>
    <w:rsid w:val="0014199F"/>
    <w:rsid w:val="00147ADC"/>
    <w:rsid w:val="00160D27"/>
    <w:rsid w:val="00161FF2"/>
    <w:rsid w:val="00174E46"/>
    <w:rsid w:val="00183CF2"/>
    <w:rsid w:val="001936BB"/>
    <w:rsid w:val="001A4777"/>
    <w:rsid w:val="001A6B30"/>
    <w:rsid w:val="001C4FAA"/>
    <w:rsid w:val="001E4EA3"/>
    <w:rsid w:val="001F0876"/>
    <w:rsid w:val="001F397B"/>
    <w:rsid w:val="001F5C20"/>
    <w:rsid w:val="00203463"/>
    <w:rsid w:val="00203A80"/>
    <w:rsid w:val="0020426A"/>
    <w:rsid w:val="00217BB4"/>
    <w:rsid w:val="002205F9"/>
    <w:rsid w:val="00261301"/>
    <w:rsid w:val="00286409"/>
    <w:rsid w:val="002A2057"/>
    <w:rsid w:val="002A3C1A"/>
    <w:rsid w:val="002C1359"/>
    <w:rsid w:val="002C1CB1"/>
    <w:rsid w:val="002E768F"/>
    <w:rsid w:val="0030111E"/>
    <w:rsid w:val="00302487"/>
    <w:rsid w:val="00316614"/>
    <w:rsid w:val="0032108E"/>
    <w:rsid w:val="00321ACE"/>
    <w:rsid w:val="00335ADE"/>
    <w:rsid w:val="00340B96"/>
    <w:rsid w:val="00342B0D"/>
    <w:rsid w:val="00346577"/>
    <w:rsid w:val="003559EB"/>
    <w:rsid w:val="003670B3"/>
    <w:rsid w:val="003A4856"/>
    <w:rsid w:val="003A7582"/>
    <w:rsid w:val="003B2475"/>
    <w:rsid w:val="003C5A6D"/>
    <w:rsid w:val="003C615E"/>
    <w:rsid w:val="003D2359"/>
    <w:rsid w:val="003D2E70"/>
    <w:rsid w:val="003E785C"/>
    <w:rsid w:val="003E7F34"/>
    <w:rsid w:val="003F0B20"/>
    <w:rsid w:val="00400153"/>
    <w:rsid w:val="00405D7D"/>
    <w:rsid w:val="00405D82"/>
    <w:rsid w:val="004237B3"/>
    <w:rsid w:val="00423FAB"/>
    <w:rsid w:val="00425E2D"/>
    <w:rsid w:val="00437018"/>
    <w:rsid w:val="004407D1"/>
    <w:rsid w:val="00456D67"/>
    <w:rsid w:val="00471147"/>
    <w:rsid w:val="004862AB"/>
    <w:rsid w:val="004C4E0E"/>
    <w:rsid w:val="004C54E2"/>
    <w:rsid w:val="004D1C55"/>
    <w:rsid w:val="004D51C3"/>
    <w:rsid w:val="004E0D36"/>
    <w:rsid w:val="004F21F4"/>
    <w:rsid w:val="005022DF"/>
    <w:rsid w:val="00507B94"/>
    <w:rsid w:val="00515BC5"/>
    <w:rsid w:val="00517FAF"/>
    <w:rsid w:val="00522190"/>
    <w:rsid w:val="00523C09"/>
    <w:rsid w:val="00533821"/>
    <w:rsid w:val="00533BFC"/>
    <w:rsid w:val="005513AF"/>
    <w:rsid w:val="005516DF"/>
    <w:rsid w:val="00554966"/>
    <w:rsid w:val="00566B78"/>
    <w:rsid w:val="00570275"/>
    <w:rsid w:val="0058205B"/>
    <w:rsid w:val="00584EAE"/>
    <w:rsid w:val="00591033"/>
    <w:rsid w:val="00591F33"/>
    <w:rsid w:val="005A2E3F"/>
    <w:rsid w:val="005F1B28"/>
    <w:rsid w:val="005F217C"/>
    <w:rsid w:val="00600B27"/>
    <w:rsid w:val="00603671"/>
    <w:rsid w:val="006066AA"/>
    <w:rsid w:val="00626686"/>
    <w:rsid w:val="006269E6"/>
    <w:rsid w:val="00630865"/>
    <w:rsid w:val="00632A89"/>
    <w:rsid w:val="00666799"/>
    <w:rsid w:val="00683430"/>
    <w:rsid w:val="00690C82"/>
    <w:rsid w:val="006A47E0"/>
    <w:rsid w:val="006B3770"/>
    <w:rsid w:val="006D4178"/>
    <w:rsid w:val="006E2749"/>
    <w:rsid w:val="006E34DF"/>
    <w:rsid w:val="006F2B80"/>
    <w:rsid w:val="00702284"/>
    <w:rsid w:val="0071327B"/>
    <w:rsid w:val="007267C6"/>
    <w:rsid w:val="007402F1"/>
    <w:rsid w:val="00761C4A"/>
    <w:rsid w:val="00781291"/>
    <w:rsid w:val="00781F93"/>
    <w:rsid w:val="007A3762"/>
    <w:rsid w:val="007B294B"/>
    <w:rsid w:val="007B2C12"/>
    <w:rsid w:val="007B3338"/>
    <w:rsid w:val="007B54BA"/>
    <w:rsid w:val="007C1C65"/>
    <w:rsid w:val="007D3DD0"/>
    <w:rsid w:val="007E426F"/>
    <w:rsid w:val="00810BAB"/>
    <w:rsid w:val="00816CD2"/>
    <w:rsid w:val="008307F4"/>
    <w:rsid w:val="0084427C"/>
    <w:rsid w:val="00845469"/>
    <w:rsid w:val="00881921"/>
    <w:rsid w:val="008973C3"/>
    <w:rsid w:val="008A33DC"/>
    <w:rsid w:val="008B2248"/>
    <w:rsid w:val="008B79B6"/>
    <w:rsid w:val="008C29C3"/>
    <w:rsid w:val="008C5E89"/>
    <w:rsid w:val="008D3356"/>
    <w:rsid w:val="008D6115"/>
    <w:rsid w:val="008E1A70"/>
    <w:rsid w:val="008E1DBA"/>
    <w:rsid w:val="008E4733"/>
    <w:rsid w:val="008F16A0"/>
    <w:rsid w:val="00903804"/>
    <w:rsid w:val="00920BD4"/>
    <w:rsid w:val="00921D52"/>
    <w:rsid w:val="00931512"/>
    <w:rsid w:val="009345D4"/>
    <w:rsid w:val="00944C69"/>
    <w:rsid w:val="009459F2"/>
    <w:rsid w:val="00962CB7"/>
    <w:rsid w:val="00963037"/>
    <w:rsid w:val="009770DB"/>
    <w:rsid w:val="00981519"/>
    <w:rsid w:val="00992101"/>
    <w:rsid w:val="00996960"/>
    <w:rsid w:val="009A2506"/>
    <w:rsid w:val="009B2D2E"/>
    <w:rsid w:val="009B442E"/>
    <w:rsid w:val="009B76A2"/>
    <w:rsid w:val="009B7ED4"/>
    <w:rsid w:val="009D5C9E"/>
    <w:rsid w:val="009E5E08"/>
    <w:rsid w:val="009E6F14"/>
    <w:rsid w:val="009F4C77"/>
    <w:rsid w:val="009F4DD8"/>
    <w:rsid w:val="00A042CE"/>
    <w:rsid w:val="00A12D4F"/>
    <w:rsid w:val="00A14CD7"/>
    <w:rsid w:val="00A15B97"/>
    <w:rsid w:val="00A31F39"/>
    <w:rsid w:val="00A32498"/>
    <w:rsid w:val="00A33C8C"/>
    <w:rsid w:val="00A62A55"/>
    <w:rsid w:val="00A675E8"/>
    <w:rsid w:val="00A778C8"/>
    <w:rsid w:val="00A91154"/>
    <w:rsid w:val="00AB7D02"/>
    <w:rsid w:val="00AC52A7"/>
    <w:rsid w:val="00AD0DD8"/>
    <w:rsid w:val="00AD2DFF"/>
    <w:rsid w:val="00AF2C8C"/>
    <w:rsid w:val="00B00457"/>
    <w:rsid w:val="00B02141"/>
    <w:rsid w:val="00B064FA"/>
    <w:rsid w:val="00B13211"/>
    <w:rsid w:val="00B15EFC"/>
    <w:rsid w:val="00B263AD"/>
    <w:rsid w:val="00B4149D"/>
    <w:rsid w:val="00B425EF"/>
    <w:rsid w:val="00B52DFE"/>
    <w:rsid w:val="00B52E02"/>
    <w:rsid w:val="00B62209"/>
    <w:rsid w:val="00B66509"/>
    <w:rsid w:val="00B66C7F"/>
    <w:rsid w:val="00B67CE9"/>
    <w:rsid w:val="00B84D65"/>
    <w:rsid w:val="00B87A09"/>
    <w:rsid w:val="00B9679D"/>
    <w:rsid w:val="00BB067C"/>
    <w:rsid w:val="00BB2690"/>
    <w:rsid w:val="00BB5F4C"/>
    <w:rsid w:val="00BC0E9B"/>
    <w:rsid w:val="00BD2A7E"/>
    <w:rsid w:val="00BD4D0F"/>
    <w:rsid w:val="00BF0455"/>
    <w:rsid w:val="00C130DB"/>
    <w:rsid w:val="00C31AAE"/>
    <w:rsid w:val="00C323D3"/>
    <w:rsid w:val="00C43D29"/>
    <w:rsid w:val="00C450FD"/>
    <w:rsid w:val="00C73384"/>
    <w:rsid w:val="00C851EF"/>
    <w:rsid w:val="00C8793E"/>
    <w:rsid w:val="00C9260F"/>
    <w:rsid w:val="00C93220"/>
    <w:rsid w:val="00CA0007"/>
    <w:rsid w:val="00CA129E"/>
    <w:rsid w:val="00CD5AE6"/>
    <w:rsid w:val="00CE099F"/>
    <w:rsid w:val="00CF2E96"/>
    <w:rsid w:val="00D13D86"/>
    <w:rsid w:val="00D34B6F"/>
    <w:rsid w:val="00D36298"/>
    <w:rsid w:val="00D37620"/>
    <w:rsid w:val="00D37B3C"/>
    <w:rsid w:val="00D43336"/>
    <w:rsid w:val="00D44C5E"/>
    <w:rsid w:val="00D81DC2"/>
    <w:rsid w:val="00D9426C"/>
    <w:rsid w:val="00DB2588"/>
    <w:rsid w:val="00DB3DC5"/>
    <w:rsid w:val="00DC55D9"/>
    <w:rsid w:val="00DD424D"/>
    <w:rsid w:val="00DF54BE"/>
    <w:rsid w:val="00E00D50"/>
    <w:rsid w:val="00E13754"/>
    <w:rsid w:val="00E17681"/>
    <w:rsid w:val="00E17C4B"/>
    <w:rsid w:val="00E21F9B"/>
    <w:rsid w:val="00E37AD2"/>
    <w:rsid w:val="00E572AF"/>
    <w:rsid w:val="00E61308"/>
    <w:rsid w:val="00E818DC"/>
    <w:rsid w:val="00E83B2B"/>
    <w:rsid w:val="00EA4AE8"/>
    <w:rsid w:val="00EB65D4"/>
    <w:rsid w:val="00EB69BC"/>
    <w:rsid w:val="00ED3C03"/>
    <w:rsid w:val="00ED65BC"/>
    <w:rsid w:val="00ED7F9E"/>
    <w:rsid w:val="00EF1340"/>
    <w:rsid w:val="00EF1DFF"/>
    <w:rsid w:val="00F0214A"/>
    <w:rsid w:val="00F40FC2"/>
    <w:rsid w:val="00F52323"/>
    <w:rsid w:val="00F6294D"/>
    <w:rsid w:val="00F65C0C"/>
    <w:rsid w:val="00F71A80"/>
    <w:rsid w:val="00F831B7"/>
    <w:rsid w:val="00F96E95"/>
    <w:rsid w:val="00FA5041"/>
    <w:rsid w:val="00FB31B5"/>
    <w:rsid w:val="00FC3085"/>
    <w:rsid w:val="00FC4ED1"/>
    <w:rsid w:val="00FD299B"/>
    <w:rsid w:val="00FD4E2C"/>
    <w:rsid w:val="00FE000B"/>
    <w:rsid w:val="00FE63A2"/>
    <w:rsid w:val="00FE7666"/>
    <w:rsid w:val="00FF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AAA8"/>
  <w15:docId w15:val="{6E995536-8270-4A73-B110-FCD2FC55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1"/>
    <w:qFormat/>
    <w:rsid w:val="005513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fr-FR"/>
    </w:rPr>
  </w:style>
  <w:style w:type="paragraph" w:styleId="Titre2">
    <w:name w:val="heading 2"/>
    <w:basedOn w:val="Normal"/>
    <w:link w:val="Titre2Car"/>
    <w:uiPriority w:val="1"/>
    <w:qFormat/>
    <w:rsid w:val="004E0D36"/>
    <w:pPr>
      <w:widowControl w:val="0"/>
      <w:spacing w:after="0" w:line="240" w:lineRule="auto"/>
      <w:ind w:left="112"/>
      <w:outlineLvl w:val="1"/>
    </w:pPr>
    <w:rPr>
      <w:rFonts w:ascii="Trebuchet MS" w:eastAsia="Trebuchet MS" w:hAnsi="Trebuchet MS"/>
      <w:b/>
      <w:bCs/>
      <w:i/>
      <w:sz w:val="24"/>
      <w:szCs w:val="24"/>
      <w:u w:val="single"/>
      <w:lang w:val="en-US"/>
    </w:rPr>
  </w:style>
  <w:style w:type="paragraph" w:styleId="Titre3">
    <w:name w:val="heading 3"/>
    <w:basedOn w:val="Normal"/>
    <w:link w:val="Titre3Car"/>
    <w:uiPriority w:val="1"/>
    <w:qFormat/>
    <w:rsid w:val="004E0D36"/>
    <w:pPr>
      <w:widowControl w:val="0"/>
      <w:spacing w:after="0" w:line="240" w:lineRule="auto"/>
      <w:ind w:left="3133"/>
      <w:outlineLvl w:val="2"/>
    </w:pPr>
    <w:rPr>
      <w:rFonts w:ascii="Trebuchet MS" w:eastAsia="Trebuchet MS" w:hAnsi="Trebuchet MS"/>
      <w:sz w:val="24"/>
      <w:szCs w:val="24"/>
      <w:lang w:val="en-US"/>
    </w:rPr>
  </w:style>
  <w:style w:type="paragraph" w:styleId="Titre4">
    <w:name w:val="heading 4"/>
    <w:basedOn w:val="Normal"/>
    <w:link w:val="Titre4Car"/>
    <w:uiPriority w:val="1"/>
    <w:qFormat/>
    <w:rsid w:val="004E0D36"/>
    <w:pPr>
      <w:widowControl w:val="0"/>
      <w:spacing w:after="0" w:line="240" w:lineRule="auto"/>
      <w:ind w:left="20"/>
      <w:outlineLvl w:val="3"/>
    </w:pPr>
    <w:rPr>
      <w:rFonts w:ascii="Trebuchet MS" w:eastAsia="Trebuchet MS" w:hAnsi="Trebuchet MS"/>
      <w:i/>
      <w:sz w:val="24"/>
      <w:szCs w:val="24"/>
      <w:lang w:val="en-US"/>
    </w:rPr>
  </w:style>
  <w:style w:type="paragraph" w:styleId="Titre5">
    <w:name w:val="heading 5"/>
    <w:basedOn w:val="Normal"/>
    <w:link w:val="Titre5Car"/>
    <w:uiPriority w:val="1"/>
    <w:qFormat/>
    <w:rsid w:val="004E0D36"/>
    <w:pPr>
      <w:widowControl w:val="0"/>
      <w:spacing w:after="0" w:line="240" w:lineRule="auto"/>
      <w:ind w:left="112"/>
      <w:outlineLvl w:val="4"/>
    </w:pPr>
    <w:rPr>
      <w:rFonts w:ascii="Trebuchet MS" w:eastAsia="Trebuchet MS" w:hAnsi="Trebuchet MS"/>
      <w:b/>
      <w:bCs/>
      <w:sz w:val="20"/>
      <w:szCs w:val="20"/>
      <w:lang w:val="en-US"/>
    </w:rPr>
  </w:style>
  <w:style w:type="paragraph" w:styleId="Titre6">
    <w:name w:val="heading 6"/>
    <w:basedOn w:val="Normal"/>
    <w:next w:val="Normal"/>
    <w:link w:val="Titre6Car"/>
    <w:uiPriority w:val="1"/>
    <w:unhideWhenUsed/>
    <w:qFormat/>
    <w:rsid w:val="004E0D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Recommandations"/>
    <w:basedOn w:val="Normal"/>
    <w:link w:val="ParagraphedelisteCar"/>
    <w:uiPriority w:val="34"/>
    <w:qFormat/>
    <w:rsid w:val="000A71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39"/>
    <w:rsid w:val="00A3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A32498"/>
    <w:pPr>
      <w:widowControl w:val="0"/>
      <w:spacing w:after="0" w:line="240" w:lineRule="auto"/>
      <w:ind w:left="112"/>
    </w:pPr>
    <w:rPr>
      <w:rFonts w:ascii="Trebuchet MS" w:eastAsia="Trebuchet MS" w:hAnsi="Trebuchet MS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32498"/>
    <w:rPr>
      <w:rFonts w:ascii="Trebuchet MS" w:eastAsia="Trebuchet MS" w:hAnsi="Trebuchet MS"/>
      <w:sz w:val="20"/>
      <w:szCs w:val="20"/>
      <w:lang w:val="en-US"/>
    </w:rPr>
  </w:style>
  <w:style w:type="paragraph" w:styleId="En-tte">
    <w:name w:val="header"/>
    <w:basedOn w:val="Normal"/>
    <w:link w:val="En-tteCar"/>
    <w:uiPriority w:val="99"/>
    <w:unhideWhenUsed/>
    <w:rsid w:val="009B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7ED4"/>
  </w:style>
  <w:style w:type="paragraph" w:styleId="Pieddepage">
    <w:name w:val="footer"/>
    <w:basedOn w:val="Normal"/>
    <w:link w:val="PieddepageCar"/>
    <w:uiPriority w:val="99"/>
    <w:unhideWhenUsed/>
    <w:rsid w:val="009B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7ED4"/>
  </w:style>
  <w:style w:type="paragraph" w:styleId="Corpsdetexte2">
    <w:name w:val="Body Text 2"/>
    <w:basedOn w:val="Normal"/>
    <w:link w:val="Corpsdetexte2Car"/>
    <w:uiPriority w:val="99"/>
    <w:unhideWhenUsed/>
    <w:rsid w:val="005513A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rsid w:val="005513A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1"/>
    <w:rsid w:val="005513AF"/>
    <w:rPr>
      <w:rFonts w:ascii="Times New Roman" w:eastAsia="Times New Roman" w:hAnsi="Times New Roman" w:cs="Times New Roman"/>
      <w:b/>
      <w:sz w:val="36"/>
      <w:szCs w:val="20"/>
      <w:lang w:eastAsia="fr-FR"/>
    </w:rPr>
  </w:style>
  <w:style w:type="paragraph" w:customStyle="1" w:styleId="VuConsidrant">
    <w:name w:val="Vu.Considérant"/>
    <w:basedOn w:val="Normal"/>
    <w:rsid w:val="00931512"/>
    <w:pPr>
      <w:widowControl w:val="0"/>
      <w:suppressAutoHyphens/>
      <w:spacing w:after="140" w:line="240" w:lineRule="auto"/>
      <w:jc w:val="both"/>
    </w:pPr>
    <w:rPr>
      <w:rFonts w:ascii="Arial" w:eastAsia="Lucida Sans Unicode" w:hAnsi="Arial" w:cs="Arial"/>
      <w:color w:val="000000"/>
      <w:sz w:val="24"/>
      <w:szCs w:val="24"/>
      <w:lang w:bidi="en-US"/>
    </w:rPr>
  </w:style>
  <w:style w:type="character" w:customStyle="1" w:styleId="Titre6Car">
    <w:name w:val="Titre 6 Car"/>
    <w:basedOn w:val="Policepardfaut"/>
    <w:link w:val="Titre6"/>
    <w:uiPriority w:val="1"/>
    <w:rsid w:val="004E0D3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2Car">
    <w:name w:val="Titre 2 Car"/>
    <w:basedOn w:val="Policepardfaut"/>
    <w:link w:val="Titre2"/>
    <w:uiPriority w:val="1"/>
    <w:rsid w:val="004E0D36"/>
    <w:rPr>
      <w:rFonts w:ascii="Trebuchet MS" w:eastAsia="Trebuchet MS" w:hAnsi="Trebuchet MS"/>
      <w:b/>
      <w:bCs/>
      <w:i/>
      <w:sz w:val="24"/>
      <w:szCs w:val="24"/>
      <w:u w:val="single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4E0D36"/>
    <w:rPr>
      <w:rFonts w:ascii="Trebuchet MS" w:eastAsia="Trebuchet MS" w:hAnsi="Trebuchet MS"/>
      <w:sz w:val="24"/>
      <w:szCs w:val="24"/>
      <w:lang w:val="en-US"/>
    </w:rPr>
  </w:style>
  <w:style w:type="character" w:customStyle="1" w:styleId="Titre4Car">
    <w:name w:val="Titre 4 Car"/>
    <w:basedOn w:val="Policepardfaut"/>
    <w:link w:val="Titre4"/>
    <w:uiPriority w:val="1"/>
    <w:rsid w:val="004E0D36"/>
    <w:rPr>
      <w:rFonts w:ascii="Trebuchet MS" w:eastAsia="Trebuchet MS" w:hAnsi="Trebuchet MS"/>
      <w:i/>
      <w:sz w:val="24"/>
      <w:szCs w:val="24"/>
      <w:lang w:val="en-US"/>
    </w:rPr>
  </w:style>
  <w:style w:type="character" w:customStyle="1" w:styleId="Titre5Car">
    <w:name w:val="Titre 5 Car"/>
    <w:basedOn w:val="Policepardfaut"/>
    <w:link w:val="Titre5"/>
    <w:uiPriority w:val="1"/>
    <w:rsid w:val="004E0D36"/>
    <w:rPr>
      <w:rFonts w:ascii="Trebuchet MS" w:eastAsia="Trebuchet MS" w:hAnsi="Trebuchet MS"/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0D36"/>
    <w:pPr>
      <w:spacing w:after="0" w:line="240" w:lineRule="auto"/>
    </w:pPr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0D36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CorpsDlibration">
    <w:name w:val="CorpsDélibération"/>
    <w:basedOn w:val="Normal"/>
    <w:uiPriority w:val="99"/>
    <w:rsid w:val="004E0D36"/>
    <w:pPr>
      <w:spacing w:after="0" w:line="240" w:lineRule="auto"/>
      <w:jc w:val="both"/>
    </w:pPr>
    <w:rPr>
      <w:rFonts w:ascii="Times New Roman" w:eastAsiaTheme="minorEastAsia" w:hAnsi="Times New Roman" w:cs="Times New Roman"/>
      <w:noProof/>
      <w:sz w:val="20"/>
      <w:szCs w:val="20"/>
      <w:lang w:eastAsia="fr-FR"/>
    </w:rPr>
  </w:style>
  <w:style w:type="character" w:styleId="lev">
    <w:name w:val="Strong"/>
    <w:basedOn w:val="Policepardfaut"/>
    <w:qFormat/>
    <w:rsid w:val="004E0D36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0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0D36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rsid w:val="004E0D3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pprouve">
    <w:name w:val="Approuve"/>
    <w:basedOn w:val="Normal"/>
    <w:uiPriority w:val="99"/>
    <w:rsid w:val="00E83B2B"/>
    <w:pPr>
      <w:numPr>
        <w:numId w:val="1"/>
      </w:num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rsid w:val="00E83B2B"/>
    <w:rPr>
      <w:rFonts w:cs="Times New Roman"/>
      <w:color w:val="0000FF"/>
      <w:u w:val="single"/>
    </w:rPr>
  </w:style>
  <w:style w:type="table" w:customStyle="1" w:styleId="Grilledutableau1">
    <w:name w:val="Grille du tableau1"/>
    <w:basedOn w:val="TableauNormal"/>
    <w:next w:val="Grilledutableau"/>
    <w:uiPriority w:val="39"/>
    <w:rsid w:val="000F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ntvotladelib">
    <w:name w:val="Ont voté la delib"/>
    <w:basedOn w:val="VuConsidrant"/>
    <w:rsid w:val="000F2E40"/>
    <w:pPr>
      <w:autoSpaceDE w:val="0"/>
    </w:pPr>
    <w:rPr>
      <w:rFonts w:eastAsia="SimSun"/>
      <w:color w:val="auto"/>
      <w:kern w:val="1"/>
      <w:sz w:val="21"/>
      <w:lang w:eastAsia="zh-CN" w:bidi="hi-IN"/>
    </w:rPr>
  </w:style>
  <w:style w:type="paragraph" w:customStyle="1" w:styleId="LeMairerappellepropose">
    <w:name w:val="Le Maire rappelle/propose"/>
    <w:basedOn w:val="Normal"/>
    <w:rsid w:val="001106F9"/>
    <w:pPr>
      <w:widowControl w:val="0"/>
      <w:suppressAutoHyphens/>
      <w:autoSpaceDE w:val="0"/>
      <w:spacing w:before="240" w:after="240" w:line="240" w:lineRule="auto"/>
      <w:jc w:val="both"/>
    </w:pPr>
    <w:rPr>
      <w:rFonts w:ascii="Arial" w:eastAsia="SimSun" w:hAnsi="Arial" w:cs="Arial"/>
      <w:b/>
      <w:bCs/>
      <w:kern w:val="1"/>
      <w:sz w:val="21"/>
      <w:szCs w:val="24"/>
      <w:lang w:eastAsia="zh-CN" w:bidi="hi-IN"/>
    </w:rPr>
  </w:style>
  <w:style w:type="paragraph" w:customStyle="1" w:styleId="bodytext">
    <w:name w:val="bodytext"/>
    <w:basedOn w:val="Normal"/>
    <w:rsid w:val="00502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aragraphe">
    <w:name w:val="paragraphe"/>
    <w:basedOn w:val="Normal"/>
    <w:rsid w:val="00AC52A7"/>
    <w:pPr>
      <w:tabs>
        <w:tab w:val="left" w:pos="284"/>
      </w:tabs>
      <w:spacing w:after="60" w:line="288" w:lineRule="atLeast"/>
      <w:ind w:left="1418" w:firstLine="1134"/>
      <w:jc w:val="both"/>
    </w:pPr>
    <w:rPr>
      <w:rFonts w:ascii="CG Times (W1)" w:eastAsia="Times New Roman" w:hAnsi="CG Times (W1)" w:cs="Times New Roman"/>
      <w:szCs w:val="20"/>
      <w:lang w:eastAsia="fr-FR"/>
    </w:rPr>
  </w:style>
  <w:style w:type="table" w:styleId="Tableausimple2">
    <w:name w:val="Plain Table 2"/>
    <w:basedOn w:val="TableauNormal"/>
    <w:uiPriority w:val="42"/>
    <w:rsid w:val="0060367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00B2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00B2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Formatlibre">
    <w:name w:val="Format libre"/>
    <w:rsid w:val="00022E97"/>
    <w:pPr>
      <w:widowControl w:val="0"/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8C2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ignature">
    <w:name w:val="Signature"/>
    <w:basedOn w:val="Normal"/>
    <w:link w:val="SignatureCar"/>
    <w:uiPriority w:val="99"/>
    <w:rsid w:val="00920BD4"/>
    <w:pPr>
      <w:spacing w:after="0" w:line="240" w:lineRule="auto"/>
      <w:ind w:left="5040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SignatureCar">
    <w:name w:val="Signature Car"/>
    <w:basedOn w:val="Policepardfaut"/>
    <w:link w:val="Signature"/>
    <w:uiPriority w:val="99"/>
    <w:rsid w:val="00920BD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brut">
    <w:name w:val="Plain Text"/>
    <w:basedOn w:val="Normal"/>
    <w:link w:val="TextebrutCar"/>
    <w:uiPriority w:val="99"/>
    <w:rsid w:val="0053382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ebrutCar">
    <w:name w:val="Texte brut Car"/>
    <w:basedOn w:val="Policepardfaut"/>
    <w:link w:val="Textebrut"/>
    <w:uiPriority w:val="99"/>
    <w:rsid w:val="0053382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a6">
    <w:name w:val="Pa6"/>
    <w:basedOn w:val="Default"/>
    <w:next w:val="Default"/>
    <w:uiPriority w:val="99"/>
    <w:rsid w:val="00533821"/>
    <w:pPr>
      <w:spacing w:line="221" w:lineRule="atLeast"/>
    </w:pPr>
    <w:rPr>
      <w:rFonts w:ascii="Calibri" w:hAnsi="Calibri" w:cs="Times New Roman"/>
      <w:color w:val="auto"/>
      <w:lang w:eastAsia="fr-FR"/>
    </w:rPr>
  </w:style>
  <w:style w:type="paragraph" w:customStyle="1" w:styleId="Pa1">
    <w:name w:val="Pa1"/>
    <w:basedOn w:val="Default"/>
    <w:next w:val="Default"/>
    <w:uiPriority w:val="99"/>
    <w:rsid w:val="00533821"/>
    <w:pPr>
      <w:spacing w:line="221" w:lineRule="atLeast"/>
    </w:pPr>
    <w:rPr>
      <w:rFonts w:ascii="Calibri" w:hAnsi="Calibri" w:cs="Times New Roman"/>
      <w:color w:val="auto"/>
      <w:lang w:eastAsia="fr-FR"/>
    </w:rPr>
  </w:style>
  <w:style w:type="character" w:customStyle="1" w:styleId="ParagraphedelisteCar">
    <w:name w:val="Paragraphe de liste Car"/>
    <w:aliases w:val="Recommandations Car"/>
    <w:link w:val="Paragraphedeliste"/>
    <w:uiPriority w:val="34"/>
    <w:rsid w:val="00962CB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Texte">
    <w:name w:val="Texte"/>
    <w:basedOn w:val="Normal"/>
    <w:rsid w:val="00515BC5"/>
    <w:pPr>
      <w:tabs>
        <w:tab w:val="left" w:pos="3686"/>
      </w:tabs>
      <w:spacing w:after="0" w:line="240" w:lineRule="auto"/>
    </w:pPr>
    <w:rPr>
      <w:rFonts w:ascii="Verdana" w:eastAsia="Times New Roman" w:hAnsi="Verdana" w:cs="Times New Roman"/>
      <w:sz w:val="20"/>
      <w:szCs w:val="24"/>
      <w:lang w:eastAsia="fr-FR"/>
    </w:rPr>
  </w:style>
  <w:style w:type="paragraph" w:customStyle="1" w:styleId="Textbody">
    <w:name w:val="Text body"/>
    <w:basedOn w:val="Normal"/>
    <w:rsid w:val="00340B9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fr-FR"/>
    </w:rPr>
  </w:style>
  <w:style w:type="paragraph" w:customStyle="1" w:styleId="Retraitcorpsdetexte4">
    <w:name w:val="Retrait corps de texte4"/>
    <w:basedOn w:val="Normal"/>
    <w:rsid w:val="00340B9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caps/>
      <w:sz w:val="20"/>
      <w:szCs w:val="20"/>
      <w:lang w:eastAsia="fr-FR"/>
    </w:rPr>
  </w:style>
  <w:style w:type="paragraph" w:customStyle="1" w:styleId="4Titre2Convention">
    <w:name w:val="4. Titre2 Convention"/>
    <w:basedOn w:val="Normal"/>
    <w:link w:val="4Titre2ConventionCar"/>
    <w:qFormat/>
    <w:rsid w:val="00064798"/>
    <w:pPr>
      <w:spacing w:after="0" w:line="240" w:lineRule="auto"/>
      <w:jc w:val="both"/>
    </w:pPr>
    <w:rPr>
      <w:rFonts w:ascii="Montserrat" w:eastAsia="Times New Roman" w:hAnsi="Montserrat" w:cs="Arial"/>
      <w:b/>
      <w:i/>
      <w:sz w:val="20"/>
      <w:szCs w:val="20"/>
      <w:lang w:eastAsia="fr-FR"/>
    </w:rPr>
  </w:style>
  <w:style w:type="character" w:customStyle="1" w:styleId="4Titre2ConventionCar">
    <w:name w:val="4. Titre2 Convention Car"/>
    <w:basedOn w:val="Policepardfaut"/>
    <w:link w:val="4Titre2Convention"/>
    <w:rsid w:val="00064798"/>
    <w:rPr>
      <w:rFonts w:ascii="Montserrat" w:eastAsia="Times New Roman" w:hAnsi="Montserrat" w:cs="Arial"/>
      <w:b/>
      <w:i/>
      <w:sz w:val="20"/>
      <w:szCs w:val="20"/>
      <w:lang w:eastAsia="fr-FR"/>
    </w:rPr>
  </w:style>
  <w:style w:type="paragraph" w:customStyle="1" w:styleId="Normal0">
    <w:name w:val="[Normal]"/>
    <w:uiPriority w:val="99"/>
    <w:rsid w:val="00FE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Standard">
    <w:name w:val="Standard"/>
    <w:rsid w:val="007C1C6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B2D2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B2D2E"/>
    <w:rPr>
      <w:sz w:val="20"/>
      <w:szCs w:val="20"/>
    </w:rPr>
  </w:style>
  <w:style w:type="table" w:customStyle="1" w:styleId="Grilledutableau4">
    <w:name w:val="Grille du tableau4"/>
    <w:basedOn w:val="TableauNormal"/>
    <w:next w:val="Grilledutableau"/>
    <w:uiPriority w:val="59"/>
    <w:rsid w:val="00533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9F084-36AA-4FA4-B913-23556FA3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EANCE</dc:creator>
  <cp:lastModifiedBy>Sandrine HAMON</cp:lastModifiedBy>
  <cp:revision>3</cp:revision>
  <cp:lastPrinted>2026-03-17T08:31:00Z</cp:lastPrinted>
  <dcterms:created xsi:type="dcterms:W3CDTF">2026-03-17T08:24:00Z</dcterms:created>
  <dcterms:modified xsi:type="dcterms:W3CDTF">2026-03-17T08:34:00Z</dcterms:modified>
</cp:coreProperties>
</file>